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7C2E7" w14:textId="77777777" w:rsidR="00FB2538" w:rsidRDefault="00FB2538" w:rsidP="00FB2538">
      <w:pPr>
        <w:spacing w:line="460" w:lineRule="exact"/>
        <w:rPr>
          <w:rFonts w:cs="Arial"/>
          <w:b/>
          <w:color w:val="11175E"/>
          <w:sz w:val="48"/>
          <w:szCs w:val="48"/>
        </w:rPr>
      </w:pPr>
      <w:r>
        <w:rPr>
          <w:rFonts w:cs="Arial"/>
          <w:color w:val="00B050"/>
          <w:sz w:val="40"/>
          <w:szCs w:val="40"/>
        </w:rPr>
        <w:t>ANNEX 2</w:t>
      </w:r>
      <w:r w:rsidRPr="009F5444">
        <w:rPr>
          <w:rFonts w:cs="Arial"/>
          <w:color w:val="00B050"/>
          <w:sz w:val="40"/>
          <w:szCs w:val="40"/>
        </w:rPr>
        <w:t>.6</w:t>
      </w:r>
      <w:r>
        <w:rPr>
          <w:rFonts w:cs="Arial"/>
          <w:b/>
          <w:color w:val="11175E"/>
          <w:sz w:val="48"/>
          <w:szCs w:val="48"/>
        </w:rPr>
        <w:t xml:space="preserve">                            </w:t>
      </w:r>
    </w:p>
    <w:p w14:paraId="3CEB26BB" w14:textId="77777777" w:rsidR="00FB2538" w:rsidRDefault="00FB2538" w:rsidP="00FB2538">
      <w:pPr>
        <w:spacing w:line="460" w:lineRule="exact"/>
        <w:rPr>
          <w:rFonts w:cs="Arial"/>
          <w:b/>
          <w:color w:val="11175E"/>
          <w:sz w:val="48"/>
          <w:szCs w:val="48"/>
        </w:rPr>
      </w:pPr>
    </w:p>
    <w:p w14:paraId="7D2CF07E" w14:textId="6CABA0D3" w:rsidR="00FB2538" w:rsidRPr="0087613B" w:rsidRDefault="00FB2538" w:rsidP="00FB2538">
      <w:pPr>
        <w:spacing w:line="460" w:lineRule="exact"/>
        <w:rPr>
          <w:rFonts w:cs="Arial"/>
          <w:b/>
          <w:color w:val="11175E"/>
          <w:sz w:val="48"/>
          <w:szCs w:val="48"/>
        </w:rPr>
      </w:pPr>
      <w:r w:rsidRPr="0087613B">
        <w:rPr>
          <w:rFonts w:cs="Arial"/>
          <w:b/>
          <w:color w:val="11175E"/>
          <w:sz w:val="48"/>
          <w:szCs w:val="48"/>
        </w:rPr>
        <w:t>Exercise Artemis</w:t>
      </w:r>
    </w:p>
    <w:p w14:paraId="401313B3" w14:textId="77777777" w:rsidR="00FB2538" w:rsidRPr="0087613B" w:rsidRDefault="00FB2538" w:rsidP="00FB2538">
      <w:pPr>
        <w:jc w:val="right"/>
        <w:rPr>
          <w:rFonts w:cs="Arial"/>
          <w:color w:val="11175E"/>
          <w:sz w:val="40"/>
          <w:szCs w:val="28"/>
        </w:rPr>
      </w:pPr>
      <w:r>
        <w:rPr>
          <w:rFonts w:cs="Arial"/>
          <w:color w:val="11175E"/>
          <w:sz w:val="40"/>
          <w:szCs w:val="28"/>
        </w:rPr>
        <w:t xml:space="preserve">Participant briefing  </w:t>
      </w:r>
    </w:p>
    <w:p w14:paraId="36E792AB" w14:textId="77777777" w:rsidR="00FB2538" w:rsidRPr="0087613B" w:rsidRDefault="00FB2538" w:rsidP="00FB2538">
      <w:pPr>
        <w:jc w:val="right"/>
        <w:rPr>
          <w:rFonts w:cs="Arial"/>
          <w:color w:val="11175E"/>
          <w:sz w:val="36"/>
          <w:szCs w:val="28"/>
        </w:rPr>
      </w:pPr>
      <w:r>
        <w:rPr>
          <w:rFonts w:cs="Arial"/>
          <w:color w:val="11175E"/>
          <w:sz w:val="36"/>
          <w:szCs w:val="28"/>
        </w:rPr>
        <w:t>10 September</w:t>
      </w:r>
      <w:r w:rsidRPr="0087613B">
        <w:rPr>
          <w:rFonts w:cs="Arial"/>
          <w:color w:val="11175E"/>
          <w:sz w:val="36"/>
          <w:szCs w:val="28"/>
        </w:rPr>
        <w:t xml:space="preserve"> 2013</w:t>
      </w:r>
    </w:p>
    <w:p w14:paraId="2E0DEDEE" w14:textId="77777777" w:rsidR="00FB2538" w:rsidRDefault="00FB2538">
      <w:pPr>
        <w:rPr>
          <w:rFonts w:cs="Arial"/>
          <w:caps/>
          <w:noProof/>
          <w:sz w:val="22"/>
          <w:szCs w:val="22"/>
          <w:lang w:val="fr-CA"/>
        </w:rPr>
      </w:pPr>
      <w:r>
        <w:br w:type="page"/>
      </w:r>
    </w:p>
    <w:p w14:paraId="79953166" w14:textId="6CF27F63" w:rsidR="00175BD0" w:rsidRPr="003F2EB4" w:rsidRDefault="00FB2538" w:rsidP="003F2EB4">
      <w:pPr>
        <w:pStyle w:val="TOC1"/>
      </w:pPr>
      <w:r>
        <w:rPr>
          <w:lang w:val="en-GB" w:eastAsia="en-GB"/>
        </w:rPr>
        <w:lastRenderedPageBreak/>
        <w:pict w14:anchorId="15AC537E">
          <v:shapetype id="_x0000_t202" coordsize="21600,21600" o:spt="202" path="m,l,21600r21600,l21600,xe">
            <v:stroke joinstyle="miter"/>
            <v:path gradientshapeok="t" o:connecttype="rect"/>
          </v:shapetype>
          <v:shape id="_x0000_s1069" type="#_x0000_t202" style="position:absolute;left:0;text-align:left;margin-left:-35.85pt;margin-top:-564.75pt;width:500.1pt;height:172.45pt;z-index:251668480;mso-position-horizontal-relative:text;mso-position-vertical-relative:text;mso-width-relative:margin;mso-height-relative:margin" filled="f" stroked="f">
            <v:textbox style="mso-next-textbox:#_x0000_s1069">
              <w:txbxContent>
                <w:p w14:paraId="08E5B139" w14:textId="77777777" w:rsidR="00FB2538" w:rsidRPr="0087613B" w:rsidRDefault="00FB2538" w:rsidP="009F5444">
                  <w:pPr>
                    <w:spacing w:line="460" w:lineRule="exact"/>
                    <w:rPr>
                      <w:rFonts w:cs="Arial"/>
                      <w:b/>
                      <w:color w:val="11175E"/>
                      <w:sz w:val="48"/>
                      <w:szCs w:val="48"/>
                    </w:rPr>
                  </w:pPr>
                  <w:r>
                    <w:rPr>
                      <w:rFonts w:cs="Arial"/>
                      <w:color w:val="00B050"/>
                      <w:sz w:val="40"/>
                      <w:szCs w:val="40"/>
                    </w:rPr>
                    <w:t>ANNEX 2</w:t>
                  </w:r>
                  <w:r w:rsidRPr="009F5444">
                    <w:rPr>
                      <w:rFonts w:cs="Arial"/>
                      <w:color w:val="00B050"/>
                      <w:sz w:val="40"/>
                      <w:szCs w:val="40"/>
                    </w:rPr>
                    <w:t>.6</w:t>
                  </w:r>
                  <w:r>
                    <w:rPr>
                      <w:rFonts w:cs="Arial"/>
                      <w:b/>
                      <w:color w:val="11175E"/>
                      <w:sz w:val="48"/>
                      <w:szCs w:val="48"/>
                    </w:rPr>
                    <w:t xml:space="preserve">                            </w:t>
                  </w:r>
                  <w:r w:rsidRPr="0087613B">
                    <w:rPr>
                      <w:rFonts w:cs="Arial"/>
                      <w:b/>
                      <w:color w:val="11175E"/>
                      <w:sz w:val="48"/>
                      <w:szCs w:val="48"/>
                    </w:rPr>
                    <w:t>Exercise Artemis</w:t>
                  </w:r>
                </w:p>
                <w:p w14:paraId="6ECC9AEA" w14:textId="77777777" w:rsidR="00FB2538" w:rsidRPr="0087613B" w:rsidRDefault="00FB2538" w:rsidP="003F2EB4">
                  <w:pPr>
                    <w:jc w:val="right"/>
                    <w:rPr>
                      <w:rFonts w:cs="Arial"/>
                      <w:color w:val="11175E"/>
                      <w:sz w:val="40"/>
                      <w:szCs w:val="28"/>
                    </w:rPr>
                  </w:pPr>
                  <w:r>
                    <w:rPr>
                      <w:rFonts w:cs="Arial"/>
                      <w:color w:val="11175E"/>
                      <w:sz w:val="40"/>
                      <w:szCs w:val="28"/>
                    </w:rPr>
                    <w:t xml:space="preserve">Participant briefing  </w:t>
                  </w:r>
                </w:p>
                <w:p w14:paraId="3A600097" w14:textId="77777777" w:rsidR="00FB2538" w:rsidRPr="0087613B" w:rsidRDefault="00FB2538" w:rsidP="003F2EB4">
                  <w:pPr>
                    <w:jc w:val="right"/>
                    <w:rPr>
                      <w:rFonts w:cs="Arial"/>
                      <w:color w:val="11175E"/>
                      <w:sz w:val="36"/>
                      <w:szCs w:val="28"/>
                    </w:rPr>
                  </w:pPr>
                  <w:r>
                    <w:rPr>
                      <w:rFonts w:cs="Arial"/>
                      <w:color w:val="11175E"/>
                      <w:sz w:val="36"/>
                      <w:szCs w:val="28"/>
                    </w:rPr>
                    <w:t>10 September</w:t>
                  </w:r>
                  <w:r w:rsidRPr="0087613B">
                    <w:rPr>
                      <w:rFonts w:cs="Arial"/>
                      <w:color w:val="11175E"/>
                      <w:sz w:val="36"/>
                      <w:szCs w:val="28"/>
                    </w:rPr>
                    <w:t xml:space="preserve"> 2013</w:t>
                  </w:r>
                </w:p>
              </w:txbxContent>
            </v:textbox>
          </v:shape>
        </w:pict>
      </w:r>
      <w:r>
        <w:rPr>
          <w:lang w:eastAsia="en-CA"/>
        </w:rPr>
        <w:pict w14:anchorId="6791A7D6">
          <v:line id="_x0000_s1027" style="position:absolute;left:0;text-align:left;z-index:251657216;mso-position-horizontal-relative:text;mso-position-vertical-relative:text" from="-158.3pt,120.95pt" to="-158.3pt,678.95pt" strokecolor="navy" strokeweight="6pt"/>
        </w:pict>
      </w:r>
    </w:p>
    <w:p w14:paraId="6B94FFED" w14:textId="77777777" w:rsidR="00A55F11" w:rsidRPr="004C2A4F" w:rsidRDefault="003232BA" w:rsidP="00894635">
      <w:pPr>
        <w:pStyle w:val="BodyText"/>
        <w:spacing w:line="276" w:lineRule="auto"/>
        <w:ind w:firstLine="0"/>
        <w:jc w:val="left"/>
        <w:rPr>
          <w:rFonts w:cs="Arial"/>
          <w:b/>
          <w:sz w:val="24"/>
          <w:szCs w:val="24"/>
        </w:rPr>
      </w:pPr>
      <w:r w:rsidRPr="004C2A4F">
        <w:rPr>
          <w:rFonts w:cs="Arial"/>
          <w:b/>
          <w:sz w:val="24"/>
          <w:szCs w:val="24"/>
        </w:rPr>
        <w:t>TABLE OF CONTENT</w:t>
      </w:r>
      <w:bookmarkStart w:id="0" w:name="_Toc318365768"/>
      <w:bookmarkStart w:id="1" w:name="_Toc318370205"/>
      <w:r w:rsidR="00A55F11" w:rsidRPr="004C2A4F">
        <w:rPr>
          <w:rFonts w:cs="Arial"/>
          <w:b/>
          <w:sz w:val="24"/>
          <w:szCs w:val="24"/>
        </w:rPr>
        <w:t>S</w:t>
      </w:r>
    </w:p>
    <w:bookmarkEnd w:id="0"/>
    <w:bookmarkEnd w:id="1"/>
    <w:p w14:paraId="4E2B1A43" w14:textId="77777777" w:rsidR="00321147" w:rsidRDefault="00321147" w:rsidP="00894635">
      <w:pPr>
        <w:pStyle w:val="BodyText"/>
        <w:spacing w:before="0" w:after="0" w:line="276" w:lineRule="auto"/>
        <w:ind w:firstLine="0"/>
        <w:jc w:val="left"/>
        <w:rPr>
          <w:rFonts w:cs="Arial"/>
          <w:sz w:val="24"/>
          <w:szCs w:val="24"/>
        </w:rPr>
      </w:pPr>
    </w:p>
    <w:sdt>
      <w:sdtPr>
        <w:rPr>
          <w:rFonts w:ascii="Arial" w:eastAsia="Times New Roman" w:hAnsi="Arial" w:cs="Arial"/>
          <w:b w:val="0"/>
          <w:bCs w:val="0"/>
          <w:color w:val="auto"/>
          <w:sz w:val="20"/>
          <w:szCs w:val="20"/>
          <w:lang w:val="en-CA"/>
        </w:rPr>
        <w:id w:val="7024771"/>
        <w:docPartObj>
          <w:docPartGallery w:val="Table of Contents"/>
          <w:docPartUnique/>
        </w:docPartObj>
      </w:sdtPr>
      <w:sdtContent>
        <w:p w14:paraId="669B5D38" w14:textId="77777777" w:rsidR="004A0B89" w:rsidRPr="00DC6109" w:rsidRDefault="004A0B89" w:rsidP="00894635">
          <w:pPr>
            <w:pStyle w:val="TOCHeading"/>
            <w:rPr>
              <w:rFonts w:ascii="Arial" w:hAnsi="Arial" w:cs="Arial"/>
              <w:color w:val="auto"/>
            </w:rPr>
          </w:pPr>
          <w:r w:rsidRPr="00DC6109">
            <w:rPr>
              <w:rFonts w:ascii="Arial" w:hAnsi="Arial" w:cs="Arial"/>
              <w:color w:val="auto"/>
            </w:rPr>
            <w:t>Contents</w:t>
          </w:r>
        </w:p>
        <w:p w14:paraId="71542839" w14:textId="77777777" w:rsidR="00DC6109" w:rsidRPr="00DC6109" w:rsidRDefault="00E21F99" w:rsidP="003F2EB4">
          <w:pPr>
            <w:pStyle w:val="TOC1"/>
            <w:rPr>
              <w:rFonts w:eastAsiaTheme="minorEastAsia"/>
              <w:lang w:val="en-GB" w:eastAsia="en-GB"/>
            </w:rPr>
          </w:pPr>
          <w:r w:rsidRPr="00DC6109">
            <w:fldChar w:fldCharType="begin"/>
          </w:r>
          <w:r w:rsidR="004A0B89" w:rsidRPr="00DC6109">
            <w:instrText xml:space="preserve"> TOC \o "1-3" \h \z \u </w:instrText>
          </w:r>
          <w:r w:rsidRPr="00DC6109">
            <w:fldChar w:fldCharType="separate"/>
          </w:r>
          <w:hyperlink w:anchor="_Toc356991733" w:history="1">
            <w:r w:rsidR="00DC6109" w:rsidRPr="00DC6109">
              <w:rPr>
                <w:rStyle w:val="Hyperlink"/>
                <w:rFonts w:ascii="Arial" w:hAnsi="Arial"/>
                <w:b/>
                <w:color w:val="auto"/>
              </w:rPr>
              <w:t>Introduction</w:t>
            </w:r>
            <w:r w:rsidR="00DC6109" w:rsidRPr="00DC6109">
              <w:rPr>
                <w:webHidden/>
              </w:rPr>
              <w:tab/>
            </w:r>
            <w:r w:rsidRPr="00DC6109">
              <w:rPr>
                <w:webHidden/>
              </w:rPr>
              <w:fldChar w:fldCharType="begin"/>
            </w:r>
            <w:r w:rsidR="00DC6109" w:rsidRPr="00DC6109">
              <w:rPr>
                <w:webHidden/>
              </w:rPr>
              <w:instrText xml:space="preserve"> PAGEREF _Toc356991733 \h </w:instrText>
            </w:r>
            <w:r w:rsidRPr="00DC6109">
              <w:rPr>
                <w:webHidden/>
              </w:rPr>
            </w:r>
            <w:r w:rsidRPr="00DC6109">
              <w:rPr>
                <w:webHidden/>
              </w:rPr>
              <w:fldChar w:fldCharType="separate"/>
            </w:r>
            <w:r w:rsidR="00A76D2C">
              <w:rPr>
                <w:webHidden/>
              </w:rPr>
              <w:t>3</w:t>
            </w:r>
            <w:r w:rsidRPr="00DC6109">
              <w:rPr>
                <w:webHidden/>
              </w:rPr>
              <w:fldChar w:fldCharType="end"/>
            </w:r>
          </w:hyperlink>
        </w:p>
        <w:p w14:paraId="44980EB7" w14:textId="77777777" w:rsidR="00DC6109" w:rsidRPr="00DC6109" w:rsidRDefault="00FB2538" w:rsidP="003F2EB4">
          <w:pPr>
            <w:pStyle w:val="TOC1"/>
            <w:rPr>
              <w:rFonts w:eastAsiaTheme="minorEastAsia"/>
              <w:lang w:val="en-GB" w:eastAsia="en-GB"/>
            </w:rPr>
          </w:pPr>
          <w:hyperlink w:anchor="_Toc356991734" w:history="1">
            <w:r w:rsidR="00DC6109" w:rsidRPr="00DC6109">
              <w:rPr>
                <w:rStyle w:val="Hyperlink"/>
                <w:rFonts w:ascii="Arial" w:hAnsi="Arial"/>
                <w:b/>
                <w:color w:val="auto"/>
              </w:rPr>
              <w:t>background</w:t>
            </w:r>
            <w:r w:rsidR="00DC6109" w:rsidRPr="00DC6109">
              <w:rPr>
                <w:webHidden/>
              </w:rPr>
              <w:tab/>
            </w:r>
            <w:r w:rsidR="00E21F99" w:rsidRPr="00DC6109">
              <w:rPr>
                <w:webHidden/>
              </w:rPr>
              <w:fldChar w:fldCharType="begin"/>
            </w:r>
            <w:r w:rsidR="00DC6109" w:rsidRPr="00DC6109">
              <w:rPr>
                <w:webHidden/>
              </w:rPr>
              <w:instrText xml:space="preserve"> PAGEREF _Toc356991734 \h </w:instrText>
            </w:r>
            <w:r w:rsidR="00E21F99" w:rsidRPr="00DC6109">
              <w:rPr>
                <w:webHidden/>
              </w:rPr>
            </w:r>
            <w:r w:rsidR="00E21F99" w:rsidRPr="00DC6109">
              <w:rPr>
                <w:webHidden/>
              </w:rPr>
              <w:fldChar w:fldCharType="separate"/>
            </w:r>
            <w:r w:rsidR="00A76D2C">
              <w:rPr>
                <w:webHidden/>
              </w:rPr>
              <w:t>3</w:t>
            </w:r>
            <w:r w:rsidR="00E21F99" w:rsidRPr="00DC6109">
              <w:rPr>
                <w:webHidden/>
              </w:rPr>
              <w:fldChar w:fldCharType="end"/>
            </w:r>
          </w:hyperlink>
        </w:p>
        <w:p w14:paraId="18794DA3" w14:textId="77777777" w:rsidR="00DC6109" w:rsidRPr="00DC6109" w:rsidRDefault="00FB2538">
          <w:pPr>
            <w:pStyle w:val="TOC2"/>
            <w:rPr>
              <w:rFonts w:eastAsiaTheme="minorEastAsia" w:cs="Arial"/>
              <w:noProof/>
              <w:sz w:val="22"/>
              <w:szCs w:val="22"/>
              <w:lang w:val="en-GB" w:eastAsia="en-GB"/>
            </w:rPr>
          </w:pPr>
          <w:hyperlink w:anchor="_Toc356991735" w:history="1">
            <w:r w:rsidR="00DC6109" w:rsidRPr="00DC6109">
              <w:rPr>
                <w:rStyle w:val="Hyperlink"/>
                <w:rFonts w:ascii="Arial" w:hAnsi="Arial" w:cs="Arial"/>
                <w:noProof/>
                <w:color w:val="auto"/>
              </w:rPr>
              <w:t>What is Exercise Artemis?</w:t>
            </w:r>
            <w:r w:rsidR="00DC6109" w:rsidRPr="00DC6109">
              <w:rPr>
                <w:rFonts w:cs="Arial"/>
                <w:noProof/>
                <w:webHidden/>
              </w:rPr>
              <w:tab/>
            </w:r>
            <w:r w:rsidR="00E21F99" w:rsidRPr="00DC6109">
              <w:rPr>
                <w:rFonts w:cs="Arial"/>
                <w:noProof/>
                <w:webHidden/>
              </w:rPr>
              <w:fldChar w:fldCharType="begin"/>
            </w:r>
            <w:r w:rsidR="00DC6109" w:rsidRPr="00DC6109">
              <w:rPr>
                <w:rFonts w:cs="Arial"/>
                <w:noProof/>
                <w:webHidden/>
              </w:rPr>
              <w:instrText xml:space="preserve"> PAGEREF _Toc356991735 \h </w:instrText>
            </w:r>
            <w:r w:rsidR="00E21F99" w:rsidRPr="00DC6109">
              <w:rPr>
                <w:rFonts w:cs="Arial"/>
                <w:noProof/>
                <w:webHidden/>
              </w:rPr>
            </w:r>
            <w:r w:rsidR="00E21F99" w:rsidRPr="00DC6109">
              <w:rPr>
                <w:rFonts w:cs="Arial"/>
                <w:noProof/>
                <w:webHidden/>
              </w:rPr>
              <w:fldChar w:fldCharType="separate"/>
            </w:r>
            <w:r w:rsidR="00A76D2C">
              <w:rPr>
                <w:rFonts w:cs="Arial"/>
                <w:noProof/>
                <w:webHidden/>
              </w:rPr>
              <w:t>3</w:t>
            </w:r>
            <w:r w:rsidR="00E21F99" w:rsidRPr="00DC6109">
              <w:rPr>
                <w:rFonts w:cs="Arial"/>
                <w:noProof/>
                <w:webHidden/>
              </w:rPr>
              <w:fldChar w:fldCharType="end"/>
            </w:r>
          </w:hyperlink>
        </w:p>
        <w:p w14:paraId="00A420D0" w14:textId="77777777" w:rsidR="00DC6109" w:rsidRPr="00DC6109" w:rsidRDefault="00FB2538">
          <w:pPr>
            <w:pStyle w:val="TOC2"/>
            <w:rPr>
              <w:rFonts w:eastAsiaTheme="minorEastAsia" w:cs="Arial"/>
              <w:noProof/>
              <w:sz w:val="22"/>
              <w:szCs w:val="22"/>
              <w:lang w:val="en-GB" w:eastAsia="en-GB"/>
            </w:rPr>
          </w:pPr>
          <w:hyperlink w:anchor="_Toc356991736" w:history="1">
            <w:r w:rsidR="00DC6109" w:rsidRPr="00DC6109">
              <w:rPr>
                <w:rStyle w:val="Hyperlink"/>
                <w:rFonts w:ascii="Arial" w:hAnsi="Arial" w:cs="Arial"/>
                <w:noProof/>
                <w:color w:val="auto"/>
              </w:rPr>
              <w:t>What is the exercise scenario?</w:t>
            </w:r>
            <w:r w:rsidR="00DC6109" w:rsidRPr="00DC6109">
              <w:rPr>
                <w:rFonts w:cs="Arial"/>
                <w:noProof/>
                <w:webHidden/>
              </w:rPr>
              <w:tab/>
            </w:r>
            <w:r w:rsidR="00E21F99" w:rsidRPr="00DC6109">
              <w:rPr>
                <w:rFonts w:cs="Arial"/>
                <w:noProof/>
                <w:webHidden/>
              </w:rPr>
              <w:fldChar w:fldCharType="begin"/>
            </w:r>
            <w:r w:rsidR="00DC6109" w:rsidRPr="00DC6109">
              <w:rPr>
                <w:rFonts w:cs="Arial"/>
                <w:noProof/>
                <w:webHidden/>
              </w:rPr>
              <w:instrText xml:space="preserve"> PAGEREF _Toc356991736 \h </w:instrText>
            </w:r>
            <w:r w:rsidR="00E21F99" w:rsidRPr="00DC6109">
              <w:rPr>
                <w:rFonts w:cs="Arial"/>
                <w:noProof/>
                <w:webHidden/>
              </w:rPr>
            </w:r>
            <w:r w:rsidR="00E21F99" w:rsidRPr="00DC6109">
              <w:rPr>
                <w:rFonts w:cs="Arial"/>
                <w:noProof/>
                <w:webHidden/>
              </w:rPr>
              <w:fldChar w:fldCharType="separate"/>
            </w:r>
            <w:r w:rsidR="00A76D2C">
              <w:rPr>
                <w:rFonts w:cs="Arial"/>
                <w:noProof/>
                <w:webHidden/>
              </w:rPr>
              <w:t>3</w:t>
            </w:r>
            <w:r w:rsidR="00E21F99" w:rsidRPr="00DC6109">
              <w:rPr>
                <w:rFonts w:cs="Arial"/>
                <w:noProof/>
                <w:webHidden/>
              </w:rPr>
              <w:fldChar w:fldCharType="end"/>
            </w:r>
          </w:hyperlink>
        </w:p>
        <w:p w14:paraId="338B80B0" w14:textId="77777777" w:rsidR="00DC6109" w:rsidRPr="00DC6109" w:rsidRDefault="00FB2538">
          <w:pPr>
            <w:pStyle w:val="TOC2"/>
            <w:rPr>
              <w:rFonts w:eastAsiaTheme="minorEastAsia" w:cs="Arial"/>
              <w:noProof/>
              <w:sz w:val="22"/>
              <w:szCs w:val="22"/>
              <w:lang w:val="en-GB" w:eastAsia="en-GB"/>
            </w:rPr>
          </w:pPr>
          <w:hyperlink w:anchor="_Toc356991737" w:history="1">
            <w:r w:rsidR="00DC6109" w:rsidRPr="00DC6109">
              <w:rPr>
                <w:rStyle w:val="Hyperlink"/>
                <w:rFonts w:ascii="Arial" w:hAnsi="Arial" w:cs="Arial"/>
                <w:noProof/>
                <w:color w:val="auto"/>
              </w:rPr>
              <w:t>When and where will the exercise take place and when do I need to be there?</w:t>
            </w:r>
            <w:r w:rsidR="00DC6109" w:rsidRPr="00DC6109">
              <w:rPr>
                <w:rFonts w:cs="Arial"/>
                <w:noProof/>
                <w:webHidden/>
              </w:rPr>
              <w:tab/>
            </w:r>
            <w:r w:rsidR="00E21F99" w:rsidRPr="00DC6109">
              <w:rPr>
                <w:rFonts w:cs="Arial"/>
                <w:noProof/>
                <w:webHidden/>
              </w:rPr>
              <w:fldChar w:fldCharType="begin"/>
            </w:r>
            <w:r w:rsidR="00DC6109" w:rsidRPr="00DC6109">
              <w:rPr>
                <w:rFonts w:cs="Arial"/>
                <w:noProof/>
                <w:webHidden/>
              </w:rPr>
              <w:instrText xml:space="preserve"> PAGEREF _Toc356991737 \h </w:instrText>
            </w:r>
            <w:r w:rsidR="00E21F99" w:rsidRPr="00DC6109">
              <w:rPr>
                <w:rFonts w:cs="Arial"/>
                <w:noProof/>
                <w:webHidden/>
              </w:rPr>
            </w:r>
            <w:r w:rsidR="00E21F99" w:rsidRPr="00DC6109">
              <w:rPr>
                <w:rFonts w:cs="Arial"/>
                <w:noProof/>
                <w:webHidden/>
              </w:rPr>
              <w:fldChar w:fldCharType="separate"/>
            </w:r>
            <w:r w:rsidR="00A76D2C">
              <w:rPr>
                <w:rFonts w:cs="Arial"/>
                <w:noProof/>
                <w:webHidden/>
              </w:rPr>
              <w:t>3</w:t>
            </w:r>
            <w:r w:rsidR="00E21F99" w:rsidRPr="00DC6109">
              <w:rPr>
                <w:rFonts w:cs="Arial"/>
                <w:noProof/>
                <w:webHidden/>
              </w:rPr>
              <w:fldChar w:fldCharType="end"/>
            </w:r>
          </w:hyperlink>
        </w:p>
        <w:p w14:paraId="09D4B177" w14:textId="77777777" w:rsidR="00DC6109" w:rsidRPr="00DC6109" w:rsidRDefault="00FB2538">
          <w:pPr>
            <w:pStyle w:val="TOC2"/>
            <w:rPr>
              <w:rFonts w:eastAsiaTheme="minorEastAsia" w:cs="Arial"/>
              <w:noProof/>
              <w:sz w:val="22"/>
              <w:szCs w:val="22"/>
              <w:lang w:val="en-GB" w:eastAsia="en-GB"/>
            </w:rPr>
          </w:pPr>
          <w:hyperlink w:anchor="_Toc356991738" w:history="1">
            <w:r w:rsidR="00DC6109" w:rsidRPr="00DC6109">
              <w:rPr>
                <w:rStyle w:val="Hyperlink"/>
                <w:rFonts w:ascii="Arial" w:hAnsi="Arial" w:cs="Arial"/>
                <w:noProof/>
                <w:color w:val="auto"/>
              </w:rPr>
              <w:t>Who is taking part in the exercise?</w:t>
            </w:r>
            <w:r w:rsidR="00DC6109" w:rsidRPr="00DC6109">
              <w:rPr>
                <w:rFonts w:cs="Arial"/>
                <w:noProof/>
                <w:webHidden/>
              </w:rPr>
              <w:tab/>
            </w:r>
            <w:r w:rsidR="00E21F99" w:rsidRPr="00DC6109">
              <w:rPr>
                <w:rFonts w:cs="Arial"/>
                <w:noProof/>
                <w:webHidden/>
              </w:rPr>
              <w:fldChar w:fldCharType="begin"/>
            </w:r>
            <w:r w:rsidR="00DC6109" w:rsidRPr="00DC6109">
              <w:rPr>
                <w:rFonts w:cs="Arial"/>
                <w:noProof/>
                <w:webHidden/>
              </w:rPr>
              <w:instrText xml:space="preserve"> PAGEREF _Toc356991738 \h </w:instrText>
            </w:r>
            <w:r w:rsidR="00E21F99" w:rsidRPr="00DC6109">
              <w:rPr>
                <w:rFonts w:cs="Arial"/>
                <w:noProof/>
                <w:webHidden/>
              </w:rPr>
            </w:r>
            <w:r w:rsidR="00E21F99" w:rsidRPr="00DC6109">
              <w:rPr>
                <w:rFonts w:cs="Arial"/>
                <w:noProof/>
                <w:webHidden/>
              </w:rPr>
              <w:fldChar w:fldCharType="separate"/>
            </w:r>
            <w:r w:rsidR="00A76D2C">
              <w:rPr>
                <w:rFonts w:cs="Arial"/>
                <w:noProof/>
                <w:webHidden/>
              </w:rPr>
              <w:t>4</w:t>
            </w:r>
            <w:r w:rsidR="00E21F99" w:rsidRPr="00DC6109">
              <w:rPr>
                <w:rFonts w:cs="Arial"/>
                <w:noProof/>
                <w:webHidden/>
              </w:rPr>
              <w:fldChar w:fldCharType="end"/>
            </w:r>
          </w:hyperlink>
        </w:p>
        <w:p w14:paraId="3FA8D2D2" w14:textId="77777777" w:rsidR="00DC6109" w:rsidRPr="00DC6109" w:rsidRDefault="00FB2538">
          <w:pPr>
            <w:pStyle w:val="TOC2"/>
            <w:rPr>
              <w:rFonts w:eastAsiaTheme="minorEastAsia" w:cs="Arial"/>
              <w:noProof/>
              <w:sz w:val="22"/>
              <w:szCs w:val="22"/>
              <w:lang w:val="en-GB" w:eastAsia="en-GB"/>
            </w:rPr>
          </w:pPr>
          <w:hyperlink w:anchor="_Toc356991739" w:history="1">
            <w:r w:rsidR="00DC6109" w:rsidRPr="00DC6109">
              <w:rPr>
                <w:rStyle w:val="Hyperlink"/>
                <w:rFonts w:ascii="Arial" w:hAnsi="Arial" w:cs="Arial"/>
                <w:noProof/>
                <w:color w:val="auto"/>
              </w:rPr>
              <w:t>What are the aim and objectives?</w:t>
            </w:r>
            <w:r w:rsidR="00DC6109" w:rsidRPr="00DC6109">
              <w:rPr>
                <w:rFonts w:cs="Arial"/>
                <w:noProof/>
                <w:webHidden/>
              </w:rPr>
              <w:tab/>
            </w:r>
            <w:r w:rsidR="00E21F99" w:rsidRPr="00DC6109">
              <w:rPr>
                <w:rFonts w:cs="Arial"/>
                <w:noProof/>
                <w:webHidden/>
              </w:rPr>
              <w:fldChar w:fldCharType="begin"/>
            </w:r>
            <w:r w:rsidR="00DC6109" w:rsidRPr="00DC6109">
              <w:rPr>
                <w:rFonts w:cs="Arial"/>
                <w:noProof/>
                <w:webHidden/>
              </w:rPr>
              <w:instrText xml:space="preserve"> PAGEREF _Toc356991739 \h </w:instrText>
            </w:r>
            <w:r w:rsidR="00E21F99" w:rsidRPr="00DC6109">
              <w:rPr>
                <w:rFonts w:cs="Arial"/>
                <w:noProof/>
                <w:webHidden/>
              </w:rPr>
            </w:r>
            <w:r w:rsidR="00E21F99" w:rsidRPr="00DC6109">
              <w:rPr>
                <w:rFonts w:cs="Arial"/>
                <w:noProof/>
                <w:webHidden/>
              </w:rPr>
              <w:fldChar w:fldCharType="separate"/>
            </w:r>
            <w:r w:rsidR="00A76D2C">
              <w:rPr>
                <w:rFonts w:cs="Arial"/>
                <w:noProof/>
                <w:webHidden/>
              </w:rPr>
              <w:t>5</w:t>
            </w:r>
            <w:r w:rsidR="00E21F99" w:rsidRPr="00DC6109">
              <w:rPr>
                <w:rFonts w:cs="Arial"/>
                <w:noProof/>
                <w:webHidden/>
              </w:rPr>
              <w:fldChar w:fldCharType="end"/>
            </w:r>
          </w:hyperlink>
        </w:p>
        <w:p w14:paraId="4AACA768" w14:textId="77777777" w:rsidR="00DC6109" w:rsidRPr="00DC6109" w:rsidRDefault="00FB2538" w:rsidP="003F2EB4">
          <w:pPr>
            <w:pStyle w:val="TOC1"/>
            <w:rPr>
              <w:rFonts w:eastAsiaTheme="minorEastAsia"/>
              <w:lang w:val="en-GB" w:eastAsia="en-GB"/>
            </w:rPr>
          </w:pPr>
          <w:hyperlink w:anchor="_Toc356991740" w:history="1">
            <w:r w:rsidR="00DC6109" w:rsidRPr="00DC6109">
              <w:rPr>
                <w:rStyle w:val="Hyperlink"/>
                <w:rFonts w:ascii="Arial" w:hAnsi="Arial"/>
                <w:b/>
                <w:color w:val="auto"/>
              </w:rPr>
              <w:t>HOW THE EXERCISE WILL WORK AND WHAT I NEED TO DO TO PARTICIPATE</w:t>
            </w:r>
            <w:r w:rsidR="00DC6109" w:rsidRPr="00DC6109">
              <w:rPr>
                <w:webHidden/>
              </w:rPr>
              <w:tab/>
            </w:r>
            <w:r w:rsidR="00E21F99" w:rsidRPr="00DC6109">
              <w:rPr>
                <w:webHidden/>
              </w:rPr>
              <w:fldChar w:fldCharType="begin"/>
            </w:r>
            <w:r w:rsidR="00DC6109" w:rsidRPr="00DC6109">
              <w:rPr>
                <w:webHidden/>
              </w:rPr>
              <w:instrText xml:space="preserve"> PAGEREF _Toc356991740 \h </w:instrText>
            </w:r>
            <w:r w:rsidR="00E21F99" w:rsidRPr="00DC6109">
              <w:rPr>
                <w:webHidden/>
              </w:rPr>
            </w:r>
            <w:r w:rsidR="00E21F99" w:rsidRPr="00DC6109">
              <w:rPr>
                <w:webHidden/>
              </w:rPr>
              <w:fldChar w:fldCharType="separate"/>
            </w:r>
            <w:r w:rsidR="00A76D2C">
              <w:rPr>
                <w:webHidden/>
              </w:rPr>
              <w:t>5</w:t>
            </w:r>
            <w:r w:rsidR="00E21F99" w:rsidRPr="00DC6109">
              <w:rPr>
                <w:webHidden/>
              </w:rPr>
              <w:fldChar w:fldCharType="end"/>
            </w:r>
          </w:hyperlink>
        </w:p>
        <w:p w14:paraId="5C9F0C28" w14:textId="77777777" w:rsidR="00DC6109" w:rsidRPr="00DC6109" w:rsidRDefault="00FB2538">
          <w:pPr>
            <w:pStyle w:val="TOC2"/>
            <w:rPr>
              <w:rFonts w:eastAsiaTheme="minorEastAsia" w:cs="Arial"/>
              <w:noProof/>
              <w:sz w:val="22"/>
              <w:szCs w:val="22"/>
              <w:lang w:val="en-GB" w:eastAsia="en-GB"/>
            </w:rPr>
          </w:pPr>
          <w:hyperlink w:anchor="_Toc356991741" w:history="1">
            <w:r w:rsidR="00DC6109" w:rsidRPr="00DC6109">
              <w:rPr>
                <w:rStyle w:val="Hyperlink"/>
                <w:rFonts w:ascii="Arial" w:hAnsi="Arial" w:cs="Arial"/>
                <w:noProof/>
                <w:color w:val="auto"/>
              </w:rPr>
              <w:t>What are the implications for me?</w:t>
            </w:r>
            <w:r w:rsidR="00DC6109" w:rsidRPr="00DC6109">
              <w:rPr>
                <w:rFonts w:cs="Arial"/>
                <w:noProof/>
                <w:webHidden/>
              </w:rPr>
              <w:tab/>
            </w:r>
            <w:r w:rsidR="00E21F99" w:rsidRPr="00DC6109">
              <w:rPr>
                <w:rFonts w:cs="Arial"/>
                <w:noProof/>
                <w:webHidden/>
              </w:rPr>
              <w:fldChar w:fldCharType="begin"/>
            </w:r>
            <w:r w:rsidR="00DC6109" w:rsidRPr="00DC6109">
              <w:rPr>
                <w:rFonts w:cs="Arial"/>
                <w:noProof/>
                <w:webHidden/>
              </w:rPr>
              <w:instrText xml:space="preserve"> PAGEREF _Toc356991741 \h </w:instrText>
            </w:r>
            <w:r w:rsidR="00E21F99" w:rsidRPr="00DC6109">
              <w:rPr>
                <w:rFonts w:cs="Arial"/>
                <w:noProof/>
                <w:webHidden/>
              </w:rPr>
            </w:r>
            <w:r w:rsidR="00E21F99" w:rsidRPr="00DC6109">
              <w:rPr>
                <w:rFonts w:cs="Arial"/>
                <w:noProof/>
                <w:webHidden/>
              </w:rPr>
              <w:fldChar w:fldCharType="separate"/>
            </w:r>
            <w:r w:rsidR="00A76D2C">
              <w:rPr>
                <w:rFonts w:cs="Arial"/>
                <w:noProof/>
                <w:webHidden/>
              </w:rPr>
              <w:t>5</w:t>
            </w:r>
            <w:r w:rsidR="00E21F99" w:rsidRPr="00DC6109">
              <w:rPr>
                <w:rFonts w:cs="Arial"/>
                <w:noProof/>
                <w:webHidden/>
              </w:rPr>
              <w:fldChar w:fldCharType="end"/>
            </w:r>
          </w:hyperlink>
        </w:p>
        <w:p w14:paraId="5CA25064" w14:textId="77777777" w:rsidR="00DC6109" w:rsidRPr="00DC6109" w:rsidRDefault="00FB2538">
          <w:pPr>
            <w:pStyle w:val="TOC2"/>
            <w:rPr>
              <w:rFonts w:eastAsiaTheme="minorEastAsia" w:cs="Arial"/>
              <w:noProof/>
              <w:sz w:val="22"/>
              <w:szCs w:val="22"/>
              <w:lang w:val="en-GB" w:eastAsia="en-GB"/>
            </w:rPr>
          </w:pPr>
          <w:hyperlink w:anchor="_Toc356991742" w:history="1">
            <w:r w:rsidR="00DC6109" w:rsidRPr="00DC6109">
              <w:rPr>
                <w:rStyle w:val="Hyperlink"/>
                <w:rFonts w:ascii="Arial" w:hAnsi="Arial" w:cs="Arial"/>
                <w:noProof/>
                <w:color w:val="auto"/>
              </w:rPr>
              <w:t>What is a command post exercise?</w:t>
            </w:r>
            <w:r w:rsidR="00DC6109" w:rsidRPr="00DC6109">
              <w:rPr>
                <w:rFonts w:cs="Arial"/>
                <w:noProof/>
                <w:webHidden/>
              </w:rPr>
              <w:tab/>
            </w:r>
            <w:r w:rsidR="00E21F99" w:rsidRPr="00DC6109">
              <w:rPr>
                <w:rFonts w:cs="Arial"/>
                <w:noProof/>
                <w:webHidden/>
              </w:rPr>
              <w:fldChar w:fldCharType="begin"/>
            </w:r>
            <w:r w:rsidR="00DC6109" w:rsidRPr="00DC6109">
              <w:rPr>
                <w:rFonts w:cs="Arial"/>
                <w:noProof/>
                <w:webHidden/>
              </w:rPr>
              <w:instrText xml:space="preserve"> PAGEREF _Toc356991742 \h </w:instrText>
            </w:r>
            <w:r w:rsidR="00E21F99" w:rsidRPr="00DC6109">
              <w:rPr>
                <w:rFonts w:cs="Arial"/>
                <w:noProof/>
                <w:webHidden/>
              </w:rPr>
            </w:r>
            <w:r w:rsidR="00E21F99" w:rsidRPr="00DC6109">
              <w:rPr>
                <w:rFonts w:cs="Arial"/>
                <w:noProof/>
                <w:webHidden/>
              </w:rPr>
              <w:fldChar w:fldCharType="separate"/>
            </w:r>
            <w:r w:rsidR="00A76D2C">
              <w:rPr>
                <w:rFonts w:cs="Arial"/>
                <w:noProof/>
                <w:webHidden/>
              </w:rPr>
              <w:t>5</w:t>
            </w:r>
            <w:r w:rsidR="00E21F99" w:rsidRPr="00DC6109">
              <w:rPr>
                <w:rFonts w:cs="Arial"/>
                <w:noProof/>
                <w:webHidden/>
              </w:rPr>
              <w:fldChar w:fldCharType="end"/>
            </w:r>
          </w:hyperlink>
        </w:p>
        <w:p w14:paraId="59F301D0" w14:textId="77777777" w:rsidR="00DC6109" w:rsidRPr="00DC6109" w:rsidRDefault="00FB2538">
          <w:pPr>
            <w:pStyle w:val="TOC2"/>
            <w:rPr>
              <w:rFonts w:eastAsiaTheme="minorEastAsia" w:cs="Arial"/>
              <w:noProof/>
              <w:sz w:val="22"/>
              <w:szCs w:val="22"/>
              <w:lang w:val="en-GB" w:eastAsia="en-GB"/>
            </w:rPr>
          </w:pPr>
          <w:hyperlink w:anchor="_Toc356991743" w:history="1">
            <w:r w:rsidR="00DC6109" w:rsidRPr="00DC6109">
              <w:rPr>
                <w:rStyle w:val="Hyperlink"/>
                <w:rFonts w:ascii="Arial" w:hAnsi="Arial" w:cs="Arial"/>
                <w:noProof/>
                <w:color w:val="auto"/>
              </w:rPr>
              <w:t>What background sources will be needed?</w:t>
            </w:r>
            <w:r w:rsidR="00DC6109" w:rsidRPr="00DC6109">
              <w:rPr>
                <w:rFonts w:cs="Arial"/>
                <w:noProof/>
                <w:webHidden/>
              </w:rPr>
              <w:tab/>
            </w:r>
            <w:r w:rsidR="00E21F99" w:rsidRPr="00DC6109">
              <w:rPr>
                <w:rFonts w:cs="Arial"/>
                <w:noProof/>
                <w:webHidden/>
              </w:rPr>
              <w:fldChar w:fldCharType="begin"/>
            </w:r>
            <w:r w:rsidR="00DC6109" w:rsidRPr="00DC6109">
              <w:rPr>
                <w:rFonts w:cs="Arial"/>
                <w:noProof/>
                <w:webHidden/>
              </w:rPr>
              <w:instrText xml:space="preserve"> PAGEREF _Toc356991743 \h </w:instrText>
            </w:r>
            <w:r w:rsidR="00E21F99" w:rsidRPr="00DC6109">
              <w:rPr>
                <w:rFonts w:cs="Arial"/>
                <w:noProof/>
                <w:webHidden/>
              </w:rPr>
            </w:r>
            <w:r w:rsidR="00E21F99" w:rsidRPr="00DC6109">
              <w:rPr>
                <w:rFonts w:cs="Arial"/>
                <w:noProof/>
                <w:webHidden/>
              </w:rPr>
              <w:fldChar w:fldCharType="separate"/>
            </w:r>
            <w:r w:rsidR="00A76D2C">
              <w:rPr>
                <w:rFonts w:cs="Arial"/>
                <w:noProof/>
                <w:webHidden/>
              </w:rPr>
              <w:t>5</w:t>
            </w:r>
            <w:r w:rsidR="00E21F99" w:rsidRPr="00DC6109">
              <w:rPr>
                <w:rFonts w:cs="Arial"/>
                <w:noProof/>
                <w:webHidden/>
              </w:rPr>
              <w:fldChar w:fldCharType="end"/>
            </w:r>
          </w:hyperlink>
        </w:p>
        <w:p w14:paraId="5A998192" w14:textId="77777777" w:rsidR="00DC6109" w:rsidRPr="00DC6109" w:rsidRDefault="00FB2538">
          <w:pPr>
            <w:pStyle w:val="TOC2"/>
            <w:rPr>
              <w:rFonts w:eastAsiaTheme="minorEastAsia" w:cs="Arial"/>
              <w:noProof/>
              <w:sz w:val="22"/>
              <w:szCs w:val="22"/>
              <w:lang w:val="en-GB" w:eastAsia="en-GB"/>
            </w:rPr>
          </w:pPr>
          <w:hyperlink w:anchor="_Toc356991744" w:history="1">
            <w:r w:rsidR="00DC6109" w:rsidRPr="00DC6109">
              <w:rPr>
                <w:rStyle w:val="Hyperlink"/>
                <w:rFonts w:ascii="Arial" w:hAnsi="Arial" w:cs="Arial"/>
                <w:noProof/>
                <w:color w:val="auto"/>
              </w:rPr>
              <w:t>What are the exercise assumptions?</w:t>
            </w:r>
            <w:r w:rsidR="00DC6109" w:rsidRPr="00DC6109">
              <w:rPr>
                <w:rFonts w:cs="Arial"/>
                <w:noProof/>
                <w:webHidden/>
              </w:rPr>
              <w:tab/>
            </w:r>
            <w:r w:rsidR="00E21F99" w:rsidRPr="00DC6109">
              <w:rPr>
                <w:rFonts w:cs="Arial"/>
                <w:noProof/>
                <w:webHidden/>
              </w:rPr>
              <w:fldChar w:fldCharType="begin"/>
            </w:r>
            <w:r w:rsidR="00DC6109" w:rsidRPr="00DC6109">
              <w:rPr>
                <w:rFonts w:cs="Arial"/>
                <w:noProof/>
                <w:webHidden/>
              </w:rPr>
              <w:instrText xml:space="preserve"> PAGEREF _Toc356991744 \h </w:instrText>
            </w:r>
            <w:r w:rsidR="00E21F99" w:rsidRPr="00DC6109">
              <w:rPr>
                <w:rFonts w:cs="Arial"/>
                <w:noProof/>
                <w:webHidden/>
              </w:rPr>
            </w:r>
            <w:r w:rsidR="00E21F99" w:rsidRPr="00DC6109">
              <w:rPr>
                <w:rFonts w:cs="Arial"/>
                <w:noProof/>
                <w:webHidden/>
              </w:rPr>
              <w:fldChar w:fldCharType="separate"/>
            </w:r>
            <w:r w:rsidR="00A76D2C">
              <w:rPr>
                <w:rFonts w:cs="Arial"/>
                <w:noProof/>
                <w:webHidden/>
              </w:rPr>
              <w:t>5</w:t>
            </w:r>
            <w:r w:rsidR="00E21F99" w:rsidRPr="00DC6109">
              <w:rPr>
                <w:rFonts w:cs="Arial"/>
                <w:noProof/>
                <w:webHidden/>
              </w:rPr>
              <w:fldChar w:fldCharType="end"/>
            </w:r>
          </w:hyperlink>
        </w:p>
        <w:p w14:paraId="4E0CA54A" w14:textId="77777777" w:rsidR="00DC6109" w:rsidRPr="00DC6109" w:rsidRDefault="00FB2538">
          <w:pPr>
            <w:pStyle w:val="TOC2"/>
            <w:rPr>
              <w:rFonts w:eastAsiaTheme="minorEastAsia" w:cs="Arial"/>
              <w:noProof/>
              <w:sz w:val="22"/>
              <w:szCs w:val="22"/>
              <w:lang w:val="en-GB" w:eastAsia="en-GB"/>
            </w:rPr>
          </w:pPr>
          <w:hyperlink w:anchor="_Toc356991745" w:history="1">
            <w:r w:rsidR="00DC6109" w:rsidRPr="00DC6109">
              <w:rPr>
                <w:rStyle w:val="Hyperlink"/>
                <w:rFonts w:ascii="Arial" w:hAnsi="Arial" w:cs="Arial"/>
                <w:noProof/>
                <w:color w:val="auto"/>
              </w:rPr>
              <w:t>What are the exercise artificialities?</w:t>
            </w:r>
            <w:r w:rsidR="00DC6109" w:rsidRPr="00DC6109">
              <w:rPr>
                <w:rFonts w:cs="Arial"/>
                <w:noProof/>
                <w:webHidden/>
              </w:rPr>
              <w:tab/>
            </w:r>
            <w:r w:rsidR="00E21F99" w:rsidRPr="00DC6109">
              <w:rPr>
                <w:rFonts w:cs="Arial"/>
                <w:noProof/>
                <w:webHidden/>
              </w:rPr>
              <w:fldChar w:fldCharType="begin"/>
            </w:r>
            <w:r w:rsidR="00DC6109" w:rsidRPr="00DC6109">
              <w:rPr>
                <w:rFonts w:cs="Arial"/>
                <w:noProof/>
                <w:webHidden/>
              </w:rPr>
              <w:instrText xml:space="preserve"> PAGEREF _Toc356991745 \h </w:instrText>
            </w:r>
            <w:r w:rsidR="00E21F99" w:rsidRPr="00DC6109">
              <w:rPr>
                <w:rFonts w:cs="Arial"/>
                <w:noProof/>
                <w:webHidden/>
              </w:rPr>
            </w:r>
            <w:r w:rsidR="00E21F99" w:rsidRPr="00DC6109">
              <w:rPr>
                <w:rFonts w:cs="Arial"/>
                <w:noProof/>
                <w:webHidden/>
              </w:rPr>
              <w:fldChar w:fldCharType="separate"/>
            </w:r>
            <w:r w:rsidR="00A76D2C">
              <w:rPr>
                <w:rFonts w:cs="Arial"/>
                <w:noProof/>
                <w:webHidden/>
              </w:rPr>
              <w:t>6</w:t>
            </w:r>
            <w:r w:rsidR="00E21F99" w:rsidRPr="00DC6109">
              <w:rPr>
                <w:rFonts w:cs="Arial"/>
                <w:noProof/>
                <w:webHidden/>
              </w:rPr>
              <w:fldChar w:fldCharType="end"/>
            </w:r>
          </w:hyperlink>
        </w:p>
        <w:p w14:paraId="562DED42" w14:textId="77777777" w:rsidR="00DC6109" w:rsidRPr="00DC6109" w:rsidRDefault="00FB2538" w:rsidP="003F2EB4">
          <w:pPr>
            <w:pStyle w:val="TOC1"/>
            <w:rPr>
              <w:rFonts w:eastAsiaTheme="minorEastAsia"/>
              <w:lang w:val="en-GB" w:eastAsia="en-GB"/>
            </w:rPr>
          </w:pPr>
          <w:hyperlink w:anchor="_Toc356991746" w:history="1">
            <w:r w:rsidR="00DC6109" w:rsidRPr="00DC6109">
              <w:rPr>
                <w:rStyle w:val="Hyperlink"/>
                <w:rFonts w:ascii="Arial" w:hAnsi="Arial"/>
                <w:b/>
                <w:color w:val="auto"/>
              </w:rPr>
              <w:t>COMMUNICATIONS</w:t>
            </w:r>
            <w:r w:rsidR="00DC6109" w:rsidRPr="00DC6109">
              <w:rPr>
                <w:webHidden/>
              </w:rPr>
              <w:tab/>
            </w:r>
            <w:r w:rsidR="00E21F99" w:rsidRPr="00DC6109">
              <w:rPr>
                <w:webHidden/>
              </w:rPr>
              <w:fldChar w:fldCharType="begin"/>
            </w:r>
            <w:r w:rsidR="00DC6109" w:rsidRPr="00DC6109">
              <w:rPr>
                <w:webHidden/>
              </w:rPr>
              <w:instrText xml:space="preserve"> PAGEREF _Toc356991746 \h </w:instrText>
            </w:r>
            <w:r w:rsidR="00E21F99" w:rsidRPr="00DC6109">
              <w:rPr>
                <w:webHidden/>
              </w:rPr>
            </w:r>
            <w:r w:rsidR="00E21F99" w:rsidRPr="00DC6109">
              <w:rPr>
                <w:webHidden/>
              </w:rPr>
              <w:fldChar w:fldCharType="separate"/>
            </w:r>
            <w:r w:rsidR="00A76D2C">
              <w:rPr>
                <w:webHidden/>
              </w:rPr>
              <w:t>6</w:t>
            </w:r>
            <w:r w:rsidR="00E21F99" w:rsidRPr="00DC6109">
              <w:rPr>
                <w:webHidden/>
              </w:rPr>
              <w:fldChar w:fldCharType="end"/>
            </w:r>
          </w:hyperlink>
        </w:p>
        <w:p w14:paraId="3AF3F3F7" w14:textId="77777777" w:rsidR="00DC6109" w:rsidRPr="00DC6109" w:rsidRDefault="00FB2538">
          <w:pPr>
            <w:pStyle w:val="TOC2"/>
            <w:rPr>
              <w:rFonts w:eastAsiaTheme="minorEastAsia" w:cs="Arial"/>
              <w:noProof/>
              <w:sz w:val="22"/>
              <w:szCs w:val="22"/>
              <w:lang w:val="en-GB" w:eastAsia="en-GB"/>
            </w:rPr>
          </w:pPr>
          <w:hyperlink w:anchor="_Toc356991747" w:history="1">
            <w:r w:rsidR="00DC6109" w:rsidRPr="00DC6109">
              <w:rPr>
                <w:rStyle w:val="Hyperlink"/>
                <w:rFonts w:ascii="Arial" w:hAnsi="Arial" w:cs="Arial"/>
                <w:noProof/>
                <w:color w:val="auto"/>
              </w:rPr>
              <w:t>HOW TO RECEIVE AND SEND INFORMATION</w:t>
            </w:r>
            <w:r w:rsidR="00DC6109" w:rsidRPr="00DC6109">
              <w:rPr>
                <w:rFonts w:cs="Arial"/>
                <w:noProof/>
                <w:webHidden/>
              </w:rPr>
              <w:tab/>
            </w:r>
            <w:r w:rsidR="00E21F99" w:rsidRPr="00DC6109">
              <w:rPr>
                <w:rFonts w:cs="Arial"/>
                <w:noProof/>
                <w:webHidden/>
              </w:rPr>
              <w:fldChar w:fldCharType="begin"/>
            </w:r>
            <w:r w:rsidR="00DC6109" w:rsidRPr="00DC6109">
              <w:rPr>
                <w:rFonts w:cs="Arial"/>
                <w:noProof/>
                <w:webHidden/>
              </w:rPr>
              <w:instrText xml:space="preserve"> PAGEREF _Toc356991747 \h </w:instrText>
            </w:r>
            <w:r w:rsidR="00E21F99" w:rsidRPr="00DC6109">
              <w:rPr>
                <w:rFonts w:cs="Arial"/>
                <w:noProof/>
                <w:webHidden/>
              </w:rPr>
            </w:r>
            <w:r w:rsidR="00E21F99" w:rsidRPr="00DC6109">
              <w:rPr>
                <w:rFonts w:cs="Arial"/>
                <w:noProof/>
                <w:webHidden/>
              </w:rPr>
              <w:fldChar w:fldCharType="separate"/>
            </w:r>
            <w:r w:rsidR="00A76D2C">
              <w:rPr>
                <w:rFonts w:cs="Arial"/>
                <w:noProof/>
                <w:webHidden/>
              </w:rPr>
              <w:t>7</w:t>
            </w:r>
            <w:r w:rsidR="00E21F99" w:rsidRPr="00DC6109">
              <w:rPr>
                <w:rFonts w:cs="Arial"/>
                <w:noProof/>
                <w:webHidden/>
              </w:rPr>
              <w:fldChar w:fldCharType="end"/>
            </w:r>
          </w:hyperlink>
        </w:p>
        <w:p w14:paraId="3BE30F4A" w14:textId="77777777" w:rsidR="00DC6109" w:rsidRPr="00DC6109" w:rsidRDefault="00FB2538">
          <w:pPr>
            <w:pStyle w:val="TOC2"/>
            <w:rPr>
              <w:rFonts w:eastAsiaTheme="minorEastAsia" w:cs="Arial"/>
              <w:noProof/>
              <w:sz w:val="22"/>
              <w:szCs w:val="22"/>
              <w:lang w:val="en-GB" w:eastAsia="en-GB"/>
            </w:rPr>
          </w:pPr>
          <w:hyperlink w:anchor="_Toc356991748" w:history="1">
            <w:r w:rsidR="00DC6109" w:rsidRPr="00DC6109">
              <w:rPr>
                <w:rStyle w:val="Hyperlink"/>
                <w:rFonts w:ascii="Arial" w:hAnsi="Arial" w:cs="Arial"/>
                <w:noProof/>
                <w:color w:val="auto"/>
              </w:rPr>
              <w:t>What will be simulated during the exercise?</w:t>
            </w:r>
            <w:r w:rsidR="00DC6109" w:rsidRPr="00DC6109">
              <w:rPr>
                <w:rFonts w:cs="Arial"/>
                <w:noProof/>
                <w:webHidden/>
              </w:rPr>
              <w:tab/>
            </w:r>
            <w:r w:rsidR="00E21F99" w:rsidRPr="00DC6109">
              <w:rPr>
                <w:rFonts w:cs="Arial"/>
                <w:noProof/>
                <w:webHidden/>
              </w:rPr>
              <w:fldChar w:fldCharType="begin"/>
            </w:r>
            <w:r w:rsidR="00DC6109" w:rsidRPr="00DC6109">
              <w:rPr>
                <w:rFonts w:cs="Arial"/>
                <w:noProof/>
                <w:webHidden/>
              </w:rPr>
              <w:instrText xml:space="preserve"> PAGEREF _Toc356991748 \h </w:instrText>
            </w:r>
            <w:r w:rsidR="00E21F99" w:rsidRPr="00DC6109">
              <w:rPr>
                <w:rFonts w:cs="Arial"/>
                <w:noProof/>
                <w:webHidden/>
              </w:rPr>
            </w:r>
            <w:r w:rsidR="00E21F99" w:rsidRPr="00DC6109">
              <w:rPr>
                <w:rFonts w:cs="Arial"/>
                <w:noProof/>
                <w:webHidden/>
              </w:rPr>
              <w:fldChar w:fldCharType="separate"/>
            </w:r>
            <w:r w:rsidR="00A76D2C">
              <w:rPr>
                <w:rFonts w:cs="Arial"/>
                <w:noProof/>
                <w:webHidden/>
              </w:rPr>
              <w:t>8</w:t>
            </w:r>
            <w:r w:rsidR="00E21F99" w:rsidRPr="00DC6109">
              <w:rPr>
                <w:rFonts w:cs="Arial"/>
                <w:noProof/>
                <w:webHidden/>
              </w:rPr>
              <w:fldChar w:fldCharType="end"/>
            </w:r>
          </w:hyperlink>
        </w:p>
        <w:p w14:paraId="10CE6B71" w14:textId="77777777" w:rsidR="00DC6109" w:rsidRPr="00DC6109" w:rsidRDefault="00FB2538">
          <w:pPr>
            <w:pStyle w:val="TOC2"/>
            <w:rPr>
              <w:rFonts w:eastAsiaTheme="minorEastAsia" w:cs="Arial"/>
              <w:noProof/>
              <w:sz w:val="22"/>
              <w:szCs w:val="22"/>
              <w:lang w:val="en-GB" w:eastAsia="en-GB"/>
            </w:rPr>
          </w:pPr>
          <w:hyperlink w:anchor="_Toc356991749" w:history="1">
            <w:r w:rsidR="00DC6109" w:rsidRPr="00DC6109">
              <w:rPr>
                <w:rStyle w:val="Hyperlink"/>
                <w:rFonts w:ascii="Arial" w:hAnsi="Arial" w:cs="Arial"/>
                <w:noProof/>
                <w:color w:val="auto"/>
              </w:rPr>
              <w:t>What safety and security issues should I be aware of?</w:t>
            </w:r>
            <w:r w:rsidR="00DC6109" w:rsidRPr="00DC6109">
              <w:rPr>
                <w:rFonts w:cs="Arial"/>
                <w:noProof/>
                <w:webHidden/>
              </w:rPr>
              <w:tab/>
            </w:r>
            <w:r w:rsidR="00E21F99" w:rsidRPr="00DC6109">
              <w:rPr>
                <w:rFonts w:cs="Arial"/>
                <w:noProof/>
                <w:webHidden/>
              </w:rPr>
              <w:fldChar w:fldCharType="begin"/>
            </w:r>
            <w:r w:rsidR="00DC6109" w:rsidRPr="00DC6109">
              <w:rPr>
                <w:rFonts w:cs="Arial"/>
                <w:noProof/>
                <w:webHidden/>
              </w:rPr>
              <w:instrText xml:space="preserve"> PAGEREF _Toc356991749 \h </w:instrText>
            </w:r>
            <w:r w:rsidR="00E21F99" w:rsidRPr="00DC6109">
              <w:rPr>
                <w:rFonts w:cs="Arial"/>
                <w:noProof/>
                <w:webHidden/>
              </w:rPr>
            </w:r>
            <w:r w:rsidR="00E21F99" w:rsidRPr="00DC6109">
              <w:rPr>
                <w:rFonts w:cs="Arial"/>
                <w:noProof/>
                <w:webHidden/>
              </w:rPr>
              <w:fldChar w:fldCharType="separate"/>
            </w:r>
            <w:r w:rsidR="00A76D2C">
              <w:rPr>
                <w:rFonts w:cs="Arial"/>
                <w:noProof/>
                <w:webHidden/>
              </w:rPr>
              <w:t>8</w:t>
            </w:r>
            <w:r w:rsidR="00E21F99" w:rsidRPr="00DC6109">
              <w:rPr>
                <w:rFonts w:cs="Arial"/>
                <w:noProof/>
                <w:webHidden/>
              </w:rPr>
              <w:fldChar w:fldCharType="end"/>
            </w:r>
          </w:hyperlink>
        </w:p>
        <w:p w14:paraId="59FC948F" w14:textId="77777777" w:rsidR="00DC6109" w:rsidRPr="00DC6109" w:rsidRDefault="00FB2538" w:rsidP="003F2EB4">
          <w:pPr>
            <w:pStyle w:val="TOC1"/>
            <w:rPr>
              <w:rFonts w:eastAsiaTheme="minorEastAsia"/>
              <w:lang w:val="en-GB" w:eastAsia="en-GB"/>
            </w:rPr>
          </w:pPr>
          <w:hyperlink w:anchor="_Toc356991750" w:history="1">
            <w:r w:rsidR="00DC6109" w:rsidRPr="00DC6109">
              <w:rPr>
                <w:rStyle w:val="Hyperlink"/>
                <w:rFonts w:ascii="Arial" w:hAnsi="Arial"/>
                <w:b/>
                <w:color w:val="auto"/>
              </w:rPr>
              <w:t>EXERCISE EVALUATION</w:t>
            </w:r>
            <w:r w:rsidR="00DC6109" w:rsidRPr="00DC6109">
              <w:rPr>
                <w:webHidden/>
              </w:rPr>
              <w:tab/>
            </w:r>
            <w:r w:rsidR="00E21F99" w:rsidRPr="00DC6109">
              <w:rPr>
                <w:webHidden/>
              </w:rPr>
              <w:fldChar w:fldCharType="begin"/>
            </w:r>
            <w:r w:rsidR="00DC6109" w:rsidRPr="00DC6109">
              <w:rPr>
                <w:webHidden/>
              </w:rPr>
              <w:instrText xml:space="preserve"> PAGEREF _Toc356991750 \h </w:instrText>
            </w:r>
            <w:r w:rsidR="00E21F99" w:rsidRPr="00DC6109">
              <w:rPr>
                <w:webHidden/>
              </w:rPr>
            </w:r>
            <w:r w:rsidR="00E21F99" w:rsidRPr="00DC6109">
              <w:rPr>
                <w:webHidden/>
              </w:rPr>
              <w:fldChar w:fldCharType="separate"/>
            </w:r>
            <w:r w:rsidR="00A76D2C">
              <w:rPr>
                <w:webHidden/>
              </w:rPr>
              <w:t>8</w:t>
            </w:r>
            <w:r w:rsidR="00E21F99" w:rsidRPr="00DC6109">
              <w:rPr>
                <w:webHidden/>
              </w:rPr>
              <w:fldChar w:fldCharType="end"/>
            </w:r>
          </w:hyperlink>
        </w:p>
        <w:p w14:paraId="49DC08DE" w14:textId="77777777" w:rsidR="00DC6109" w:rsidRPr="00DC6109" w:rsidRDefault="00FB2538">
          <w:pPr>
            <w:pStyle w:val="TOC2"/>
            <w:rPr>
              <w:rFonts w:eastAsiaTheme="minorEastAsia" w:cs="Arial"/>
              <w:noProof/>
              <w:sz w:val="22"/>
              <w:szCs w:val="22"/>
              <w:lang w:val="en-GB" w:eastAsia="en-GB"/>
            </w:rPr>
          </w:pPr>
          <w:hyperlink w:anchor="_Toc356991751" w:history="1">
            <w:r w:rsidR="00DC6109" w:rsidRPr="00DC6109">
              <w:rPr>
                <w:rStyle w:val="Hyperlink"/>
                <w:rFonts w:ascii="Arial" w:hAnsi="Arial" w:cs="Arial"/>
                <w:noProof/>
                <w:color w:val="auto"/>
              </w:rPr>
              <w:t>EXERCISE EVALUATION METHODOLOGY</w:t>
            </w:r>
            <w:r w:rsidR="00DC6109" w:rsidRPr="00DC6109">
              <w:rPr>
                <w:rFonts w:cs="Arial"/>
                <w:noProof/>
                <w:webHidden/>
              </w:rPr>
              <w:tab/>
            </w:r>
            <w:r w:rsidR="00E21F99" w:rsidRPr="00DC6109">
              <w:rPr>
                <w:rFonts w:cs="Arial"/>
                <w:noProof/>
                <w:webHidden/>
              </w:rPr>
              <w:fldChar w:fldCharType="begin"/>
            </w:r>
            <w:r w:rsidR="00DC6109" w:rsidRPr="00DC6109">
              <w:rPr>
                <w:rFonts w:cs="Arial"/>
                <w:noProof/>
                <w:webHidden/>
              </w:rPr>
              <w:instrText xml:space="preserve"> PAGEREF _Toc356991751 \h </w:instrText>
            </w:r>
            <w:r w:rsidR="00E21F99" w:rsidRPr="00DC6109">
              <w:rPr>
                <w:rFonts w:cs="Arial"/>
                <w:noProof/>
                <w:webHidden/>
              </w:rPr>
            </w:r>
            <w:r w:rsidR="00E21F99" w:rsidRPr="00DC6109">
              <w:rPr>
                <w:rFonts w:cs="Arial"/>
                <w:noProof/>
                <w:webHidden/>
              </w:rPr>
              <w:fldChar w:fldCharType="separate"/>
            </w:r>
            <w:r w:rsidR="00A76D2C">
              <w:rPr>
                <w:rFonts w:cs="Arial"/>
                <w:noProof/>
                <w:webHidden/>
              </w:rPr>
              <w:t>8</w:t>
            </w:r>
            <w:r w:rsidR="00E21F99" w:rsidRPr="00DC6109">
              <w:rPr>
                <w:rFonts w:cs="Arial"/>
                <w:noProof/>
                <w:webHidden/>
              </w:rPr>
              <w:fldChar w:fldCharType="end"/>
            </w:r>
          </w:hyperlink>
        </w:p>
        <w:p w14:paraId="194CFB1A" w14:textId="77777777" w:rsidR="00DC6109" w:rsidRPr="00DC6109" w:rsidRDefault="00FB2538">
          <w:pPr>
            <w:pStyle w:val="TOC2"/>
            <w:rPr>
              <w:rFonts w:eastAsiaTheme="minorEastAsia" w:cs="Arial"/>
              <w:noProof/>
              <w:sz w:val="22"/>
              <w:szCs w:val="22"/>
              <w:lang w:val="en-GB" w:eastAsia="en-GB"/>
            </w:rPr>
          </w:pPr>
          <w:hyperlink w:anchor="_Toc356991752" w:history="1">
            <w:r w:rsidR="00DC6109" w:rsidRPr="00DC6109">
              <w:rPr>
                <w:rStyle w:val="Hyperlink"/>
                <w:rFonts w:ascii="Arial" w:hAnsi="Arial" w:cs="Arial"/>
                <w:noProof/>
                <w:color w:val="auto"/>
              </w:rPr>
              <w:t>How will the exercise be evaluated?</w:t>
            </w:r>
            <w:r w:rsidR="00DC6109" w:rsidRPr="00DC6109">
              <w:rPr>
                <w:rFonts w:cs="Arial"/>
                <w:noProof/>
                <w:webHidden/>
              </w:rPr>
              <w:tab/>
            </w:r>
            <w:r w:rsidR="00E21F99" w:rsidRPr="00DC6109">
              <w:rPr>
                <w:rFonts w:cs="Arial"/>
                <w:noProof/>
                <w:webHidden/>
              </w:rPr>
              <w:fldChar w:fldCharType="begin"/>
            </w:r>
            <w:r w:rsidR="00DC6109" w:rsidRPr="00DC6109">
              <w:rPr>
                <w:rFonts w:cs="Arial"/>
                <w:noProof/>
                <w:webHidden/>
              </w:rPr>
              <w:instrText xml:space="preserve"> PAGEREF _Toc356991752 \h </w:instrText>
            </w:r>
            <w:r w:rsidR="00E21F99" w:rsidRPr="00DC6109">
              <w:rPr>
                <w:rFonts w:cs="Arial"/>
                <w:noProof/>
                <w:webHidden/>
              </w:rPr>
            </w:r>
            <w:r w:rsidR="00E21F99" w:rsidRPr="00DC6109">
              <w:rPr>
                <w:rFonts w:cs="Arial"/>
                <w:noProof/>
                <w:webHidden/>
              </w:rPr>
              <w:fldChar w:fldCharType="separate"/>
            </w:r>
            <w:r w:rsidR="00A76D2C">
              <w:rPr>
                <w:rFonts w:cs="Arial"/>
                <w:noProof/>
                <w:webHidden/>
              </w:rPr>
              <w:t>9</w:t>
            </w:r>
            <w:r w:rsidR="00E21F99" w:rsidRPr="00DC6109">
              <w:rPr>
                <w:rFonts w:cs="Arial"/>
                <w:noProof/>
                <w:webHidden/>
              </w:rPr>
              <w:fldChar w:fldCharType="end"/>
            </w:r>
          </w:hyperlink>
        </w:p>
        <w:p w14:paraId="3949CEBE" w14:textId="77777777" w:rsidR="00DC6109" w:rsidRPr="00DC6109" w:rsidRDefault="00FB2538" w:rsidP="003F2EB4">
          <w:pPr>
            <w:pStyle w:val="TOC1"/>
            <w:rPr>
              <w:rFonts w:eastAsiaTheme="minorEastAsia"/>
              <w:lang w:val="en-GB" w:eastAsia="en-GB"/>
            </w:rPr>
          </w:pPr>
          <w:hyperlink w:anchor="_Toc356991753" w:history="1">
            <w:r w:rsidR="00DC6109" w:rsidRPr="00DC6109">
              <w:rPr>
                <w:rStyle w:val="Hyperlink"/>
                <w:rFonts w:ascii="Arial" w:hAnsi="Arial"/>
                <w:b/>
                <w:color w:val="auto"/>
              </w:rPr>
              <w:t>POST EXERCISE REPORT</w:t>
            </w:r>
            <w:r w:rsidR="00DC6109" w:rsidRPr="00DC6109">
              <w:rPr>
                <w:webHidden/>
              </w:rPr>
              <w:tab/>
            </w:r>
            <w:r w:rsidR="00E21F99" w:rsidRPr="00DC6109">
              <w:rPr>
                <w:webHidden/>
              </w:rPr>
              <w:fldChar w:fldCharType="begin"/>
            </w:r>
            <w:r w:rsidR="00DC6109" w:rsidRPr="00DC6109">
              <w:rPr>
                <w:webHidden/>
              </w:rPr>
              <w:instrText xml:space="preserve"> PAGEREF _Toc356991753 \h </w:instrText>
            </w:r>
            <w:r w:rsidR="00E21F99" w:rsidRPr="00DC6109">
              <w:rPr>
                <w:webHidden/>
              </w:rPr>
            </w:r>
            <w:r w:rsidR="00E21F99" w:rsidRPr="00DC6109">
              <w:rPr>
                <w:webHidden/>
              </w:rPr>
              <w:fldChar w:fldCharType="separate"/>
            </w:r>
            <w:r w:rsidR="00A76D2C">
              <w:rPr>
                <w:webHidden/>
              </w:rPr>
              <w:t>9</w:t>
            </w:r>
            <w:r w:rsidR="00E21F99" w:rsidRPr="00DC6109">
              <w:rPr>
                <w:webHidden/>
              </w:rPr>
              <w:fldChar w:fldCharType="end"/>
            </w:r>
          </w:hyperlink>
        </w:p>
        <w:p w14:paraId="5F8D0EA3" w14:textId="77777777" w:rsidR="00DC6109" w:rsidRPr="00DC6109" w:rsidRDefault="00FB2538" w:rsidP="003F2EB4">
          <w:pPr>
            <w:pStyle w:val="TOC1"/>
            <w:rPr>
              <w:rFonts w:eastAsiaTheme="minorEastAsia"/>
              <w:lang w:val="en-GB" w:eastAsia="en-GB"/>
            </w:rPr>
          </w:pPr>
          <w:hyperlink w:anchor="_Toc356991754" w:history="1">
            <w:r w:rsidR="00DC6109" w:rsidRPr="00DC6109">
              <w:rPr>
                <w:rStyle w:val="Hyperlink"/>
                <w:rFonts w:ascii="Arial" w:hAnsi="Arial"/>
                <w:color w:val="auto"/>
              </w:rPr>
              <w:t>Food and refreshments</w:t>
            </w:r>
            <w:r w:rsidR="00DC6109" w:rsidRPr="00DC6109">
              <w:rPr>
                <w:webHidden/>
              </w:rPr>
              <w:tab/>
            </w:r>
            <w:r w:rsidR="00E21F99" w:rsidRPr="00DC6109">
              <w:rPr>
                <w:webHidden/>
              </w:rPr>
              <w:fldChar w:fldCharType="begin"/>
            </w:r>
            <w:r w:rsidR="00DC6109" w:rsidRPr="00DC6109">
              <w:rPr>
                <w:webHidden/>
              </w:rPr>
              <w:instrText xml:space="preserve"> PAGEREF _Toc356991754 \h </w:instrText>
            </w:r>
            <w:r w:rsidR="00E21F99" w:rsidRPr="00DC6109">
              <w:rPr>
                <w:webHidden/>
              </w:rPr>
            </w:r>
            <w:r w:rsidR="00E21F99" w:rsidRPr="00DC6109">
              <w:rPr>
                <w:webHidden/>
              </w:rPr>
              <w:fldChar w:fldCharType="separate"/>
            </w:r>
            <w:r w:rsidR="00A76D2C">
              <w:rPr>
                <w:webHidden/>
              </w:rPr>
              <w:t>9</w:t>
            </w:r>
            <w:r w:rsidR="00E21F99" w:rsidRPr="00DC6109">
              <w:rPr>
                <w:webHidden/>
              </w:rPr>
              <w:fldChar w:fldCharType="end"/>
            </w:r>
          </w:hyperlink>
        </w:p>
        <w:p w14:paraId="41776539" w14:textId="77777777" w:rsidR="00DC6109" w:rsidRPr="00DC6109" w:rsidRDefault="00FB2538" w:rsidP="003F2EB4">
          <w:pPr>
            <w:pStyle w:val="TOC1"/>
            <w:rPr>
              <w:rFonts w:eastAsiaTheme="minorEastAsia"/>
              <w:lang w:val="en-GB" w:eastAsia="en-GB"/>
            </w:rPr>
          </w:pPr>
          <w:hyperlink w:anchor="_Toc356991755" w:history="1">
            <w:r w:rsidR="00DC6109" w:rsidRPr="00DC6109">
              <w:rPr>
                <w:rStyle w:val="Hyperlink"/>
                <w:rFonts w:ascii="Arial" w:hAnsi="Arial"/>
                <w:color w:val="auto"/>
              </w:rPr>
              <w:t>APPENDIX A - EXERCISE SCHEDULE</w:t>
            </w:r>
            <w:r w:rsidR="00DC6109" w:rsidRPr="00DC6109">
              <w:rPr>
                <w:webHidden/>
              </w:rPr>
              <w:tab/>
            </w:r>
            <w:r w:rsidR="00E21F99" w:rsidRPr="00DC6109">
              <w:rPr>
                <w:webHidden/>
              </w:rPr>
              <w:fldChar w:fldCharType="begin"/>
            </w:r>
            <w:r w:rsidR="00DC6109" w:rsidRPr="00DC6109">
              <w:rPr>
                <w:webHidden/>
              </w:rPr>
              <w:instrText xml:space="preserve"> PAGEREF _Toc356991755 \h </w:instrText>
            </w:r>
            <w:r w:rsidR="00E21F99" w:rsidRPr="00DC6109">
              <w:rPr>
                <w:webHidden/>
              </w:rPr>
            </w:r>
            <w:r w:rsidR="00E21F99" w:rsidRPr="00DC6109">
              <w:rPr>
                <w:webHidden/>
              </w:rPr>
              <w:fldChar w:fldCharType="separate"/>
            </w:r>
            <w:r w:rsidR="00A76D2C">
              <w:rPr>
                <w:webHidden/>
              </w:rPr>
              <w:t>10</w:t>
            </w:r>
            <w:r w:rsidR="00E21F99" w:rsidRPr="00DC6109">
              <w:rPr>
                <w:webHidden/>
              </w:rPr>
              <w:fldChar w:fldCharType="end"/>
            </w:r>
          </w:hyperlink>
        </w:p>
        <w:p w14:paraId="1C7305AA" w14:textId="77777777" w:rsidR="00DC6109" w:rsidRPr="00DC6109" w:rsidRDefault="00FB2538" w:rsidP="003F2EB4">
          <w:pPr>
            <w:pStyle w:val="TOC1"/>
            <w:rPr>
              <w:rFonts w:eastAsiaTheme="minorEastAsia"/>
              <w:lang w:val="en-GB" w:eastAsia="en-GB"/>
            </w:rPr>
          </w:pPr>
          <w:hyperlink w:anchor="_Toc356991756" w:history="1">
            <w:r w:rsidR="00DC6109" w:rsidRPr="00DC6109">
              <w:rPr>
                <w:rStyle w:val="Hyperlink"/>
                <w:rFonts w:ascii="Arial" w:hAnsi="Arial"/>
                <w:color w:val="auto"/>
              </w:rPr>
              <w:t>APPENDIX B : EXERCISE LOCATION</w:t>
            </w:r>
            <w:r w:rsidR="00DC6109" w:rsidRPr="00DC6109">
              <w:rPr>
                <w:webHidden/>
              </w:rPr>
              <w:tab/>
            </w:r>
            <w:r w:rsidR="00E21F99" w:rsidRPr="00DC6109">
              <w:rPr>
                <w:webHidden/>
              </w:rPr>
              <w:fldChar w:fldCharType="begin"/>
            </w:r>
            <w:r w:rsidR="00DC6109" w:rsidRPr="00DC6109">
              <w:rPr>
                <w:webHidden/>
              </w:rPr>
              <w:instrText xml:space="preserve"> PAGEREF _Toc356991756 \h </w:instrText>
            </w:r>
            <w:r w:rsidR="00E21F99" w:rsidRPr="00DC6109">
              <w:rPr>
                <w:webHidden/>
              </w:rPr>
            </w:r>
            <w:r w:rsidR="00E21F99" w:rsidRPr="00DC6109">
              <w:rPr>
                <w:webHidden/>
              </w:rPr>
              <w:fldChar w:fldCharType="separate"/>
            </w:r>
            <w:r w:rsidR="00A76D2C">
              <w:rPr>
                <w:webHidden/>
              </w:rPr>
              <w:t>11</w:t>
            </w:r>
            <w:r w:rsidR="00E21F99" w:rsidRPr="00DC6109">
              <w:rPr>
                <w:webHidden/>
              </w:rPr>
              <w:fldChar w:fldCharType="end"/>
            </w:r>
          </w:hyperlink>
        </w:p>
        <w:p w14:paraId="03AD08F4" w14:textId="77777777" w:rsidR="00DC6109" w:rsidRPr="00DC6109" w:rsidRDefault="00FB2538" w:rsidP="003F2EB4">
          <w:pPr>
            <w:pStyle w:val="TOC1"/>
            <w:rPr>
              <w:rFonts w:eastAsiaTheme="minorEastAsia"/>
              <w:lang w:val="en-GB" w:eastAsia="en-GB"/>
            </w:rPr>
          </w:pPr>
          <w:hyperlink w:anchor="_Toc356991757" w:history="1">
            <w:r w:rsidR="00DC6109" w:rsidRPr="00DC6109">
              <w:rPr>
                <w:rStyle w:val="Hyperlink"/>
                <w:rFonts w:ascii="Arial" w:hAnsi="Arial"/>
                <w:color w:val="auto"/>
              </w:rPr>
              <w:t>APPENDIX C - EXERCISE STAFF AND PLAYERS</w:t>
            </w:r>
            <w:r w:rsidR="00DC6109" w:rsidRPr="00DC6109">
              <w:rPr>
                <w:webHidden/>
              </w:rPr>
              <w:tab/>
            </w:r>
            <w:r w:rsidR="00E21F99" w:rsidRPr="00DC6109">
              <w:rPr>
                <w:webHidden/>
              </w:rPr>
              <w:fldChar w:fldCharType="begin"/>
            </w:r>
            <w:r w:rsidR="00DC6109" w:rsidRPr="00DC6109">
              <w:rPr>
                <w:webHidden/>
              </w:rPr>
              <w:instrText xml:space="preserve"> PAGEREF _Toc356991757 \h </w:instrText>
            </w:r>
            <w:r w:rsidR="00E21F99" w:rsidRPr="00DC6109">
              <w:rPr>
                <w:webHidden/>
              </w:rPr>
            </w:r>
            <w:r w:rsidR="00E21F99" w:rsidRPr="00DC6109">
              <w:rPr>
                <w:webHidden/>
              </w:rPr>
              <w:fldChar w:fldCharType="separate"/>
            </w:r>
            <w:r w:rsidR="00A76D2C">
              <w:rPr>
                <w:webHidden/>
              </w:rPr>
              <w:t>12</w:t>
            </w:r>
            <w:r w:rsidR="00E21F99" w:rsidRPr="00DC6109">
              <w:rPr>
                <w:webHidden/>
              </w:rPr>
              <w:fldChar w:fldCharType="end"/>
            </w:r>
          </w:hyperlink>
        </w:p>
        <w:p w14:paraId="203D22FA" w14:textId="77777777" w:rsidR="00DC6109" w:rsidRPr="00DC6109" w:rsidRDefault="00FB2538" w:rsidP="003F2EB4">
          <w:pPr>
            <w:pStyle w:val="TOC1"/>
            <w:rPr>
              <w:rFonts w:eastAsiaTheme="minorEastAsia"/>
              <w:lang w:val="en-GB" w:eastAsia="en-GB"/>
            </w:rPr>
          </w:pPr>
          <w:hyperlink w:anchor="_Toc356991758" w:history="1">
            <w:r w:rsidR="00DC6109" w:rsidRPr="00DC6109">
              <w:rPr>
                <w:rStyle w:val="Hyperlink"/>
                <w:rFonts w:ascii="Arial" w:hAnsi="Arial"/>
                <w:color w:val="auto"/>
              </w:rPr>
              <w:t>APPENDIX D – Exercise structure</w:t>
            </w:r>
            <w:r w:rsidR="00DC6109" w:rsidRPr="00DC6109">
              <w:rPr>
                <w:webHidden/>
              </w:rPr>
              <w:tab/>
            </w:r>
            <w:r w:rsidR="00E21F99" w:rsidRPr="00DC6109">
              <w:rPr>
                <w:webHidden/>
              </w:rPr>
              <w:fldChar w:fldCharType="begin"/>
            </w:r>
            <w:r w:rsidR="00DC6109" w:rsidRPr="00DC6109">
              <w:rPr>
                <w:webHidden/>
              </w:rPr>
              <w:instrText xml:space="preserve"> PAGEREF _Toc356991758 \h </w:instrText>
            </w:r>
            <w:r w:rsidR="00E21F99" w:rsidRPr="00DC6109">
              <w:rPr>
                <w:webHidden/>
              </w:rPr>
            </w:r>
            <w:r w:rsidR="00E21F99" w:rsidRPr="00DC6109">
              <w:rPr>
                <w:webHidden/>
              </w:rPr>
              <w:fldChar w:fldCharType="separate"/>
            </w:r>
            <w:r w:rsidR="00A76D2C">
              <w:rPr>
                <w:webHidden/>
              </w:rPr>
              <w:t>13</w:t>
            </w:r>
            <w:r w:rsidR="00E21F99" w:rsidRPr="00DC6109">
              <w:rPr>
                <w:webHidden/>
              </w:rPr>
              <w:fldChar w:fldCharType="end"/>
            </w:r>
          </w:hyperlink>
        </w:p>
        <w:p w14:paraId="64739C59" w14:textId="77777777" w:rsidR="00DC6109" w:rsidRPr="00DC6109" w:rsidRDefault="00FB2538" w:rsidP="003F2EB4">
          <w:pPr>
            <w:pStyle w:val="TOC1"/>
            <w:rPr>
              <w:rFonts w:eastAsiaTheme="minorEastAsia"/>
              <w:lang w:val="en-GB" w:eastAsia="en-GB"/>
            </w:rPr>
          </w:pPr>
          <w:hyperlink w:anchor="_Toc356991759" w:history="1">
            <w:r w:rsidR="00DC6109" w:rsidRPr="00DC6109">
              <w:rPr>
                <w:rStyle w:val="Hyperlink"/>
                <w:rFonts w:ascii="Arial" w:hAnsi="Arial"/>
                <w:color w:val="auto"/>
              </w:rPr>
              <w:t>APPENDIX E – EXERCISE DIRECTORY</w:t>
            </w:r>
            <w:r w:rsidR="00DC6109" w:rsidRPr="00DC6109">
              <w:rPr>
                <w:webHidden/>
              </w:rPr>
              <w:tab/>
            </w:r>
            <w:r w:rsidR="00E21F99" w:rsidRPr="00DC6109">
              <w:rPr>
                <w:webHidden/>
              </w:rPr>
              <w:fldChar w:fldCharType="begin"/>
            </w:r>
            <w:r w:rsidR="00DC6109" w:rsidRPr="00DC6109">
              <w:rPr>
                <w:webHidden/>
              </w:rPr>
              <w:instrText xml:space="preserve"> PAGEREF _Toc356991759 \h </w:instrText>
            </w:r>
            <w:r w:rsidR="00E21F99" w:rsidRPr="00DC6109">
              <w:rPr>
                <w:webHidden/>
              </w:rPr>
            </w:r>
            <w:r w:rsidR="00E21F99" w:rsidRPr="00DC6109">
              <w:rPr>
                <w:webHidden/>
              </w:rPr>
              <w:fldChar w:fldCharType="separate"/>
            </w:r>
            <w:r w:rsidR="00A76D2C">
              <w:rPr>
                <w:webHidden/>
              </w:rPr>
              <w:t>15</w:t>
            </w:r>
            <w:r w:rsidR="00E21F99" w:rsidRPr="00DC6109">
              <w:rPr>
                <w:webHidden/>
              </w:rPr>
              <w:fldChar w:fldCharType="end"/>
            </w:r>
          </w:hyperlink>
        </w:p>
        <w:p w14:paraId="4241DFC5" w14:textId="77777777" w:rsidR="00DC6109" w:rsidRPr="00DC6109" w:rsidRDefault="00FB2538" w:rsidP="003F2EB4">
          <w:pPr>
            <w:pStyle w:val="TOC1"/>
            <w:rPr>
              <w:rFonts w:eastAsiaTheme="minorEastAsia"/>
              <w:lang w:val="en-GB" w:eastAsia="en-GB"/>
            </w:rPr>
          </w:pPr>
          <w:hyperlink w:anchor="_Toc356991760" w:history="1">
            <w:r w:rsidR="00DC6109" w:rsidRPr="00DC6109">
              <w:rPr>
                <w:rStyle w:val="Hyperlink"/>
                <w:rFonts w:ascii="Arial" w:hAnsi="Arial"/>
                <w:color w:val="auto"/>
              </w:rPr>
              <w:t>APPENDIX F: KEY REFERENCES</w:t>
            </w:r>
            <w:r w:rsidR="00DC6109" w:rsidRPr="00DC6109">
              <w:rPr>
                <w:webHidden/>
              </w:rPr>
              <w:tab/>
            </w:r>
            <w:r w:rsidR="00E21F99" w:rsidRPr="00DC6109">
              <w:rPr>
                <w:webHidden/>
              </w:rPr>
              <w:fldChar w:fldCharType="begin"/>
            </w:r>
            <w:r w:rsidR="00DC6109" w:rsidRPr="00DC6109">
              <w:rPr>
                <w:webHidden/>
              </w:rPr>
              <w:instrText xml:space="preserve"> PAGEREF _Toc356991760 \h </w:instrText>
            </w:r>
            <w:r w:rsidR="00E21F99" w:rsidRPr="00DC6109">
              <w:rPr>
                <w:webHidden/>
              </w:rPr>
            </w:r>
            <w:r w:rsidR="00E21F99" w:rsidRPr="00DC6109">
              <w:rPr>
                <w:webHidden/>
              </w:rPr>
              <w:fldChar w:fldCharType="separate"/>
            </w:r>
            <w:r w:rsidR="00A76D2C">
              <w:rPr>
                <w:webHidden/>
              </w:rPr>
              <w:t>17</w:t>
            </w:r>
            <w:r w:rsidR="00E21F99" w:rsidRPr="00DC6109">
              <w:rPr>
                <w:webHidden/>
              </w:rPr>
              <w:fldChar w:fldCharType="end"/>
            </w:r>
          </w:hyperlink>
        </w:p>
        <w:p w14:paraId="74324F72" w14:textId="77777777" w:rsidR="000B7493" w:rsidRPr="00555138" w:rsidRDefault="00E21F99" w:rsidP="00775048">
          <w:pPr>
            <w:rPr>
              <w:rFonts w:cs="Arial"/>
            </w:rPr>
          </w:pPr>
          <w:r w:rsidRPr="00DC6109">
            <w:rPr>
              <w:rFonts w:cs="Arial"/>
            </w:rPr>
            <w:fldChar w:fldCharType="end"/>
          </w:r>
          <w:r w:rsidR="00555138" w:rsidRPr="00555138">
            <w:rPr>
              <w:rFonts w:cs="Arial"/>
            </w:rPr>
            <w:t xml:space="preserve"> </w:t>
          </w:r>
        </w:p>
      </w:sdtContent>
    </w:sdt>
    <w:p w14:paraId="491EC22C" w14:textId="77777777" w:rsidR="000B7493" w:rsidRDefault="000B7493" w:rsidP="00894635">
      <w:pPr>
        <w:pStyle w:val="BodyText"/>
        <w:spacing w:before="0" w:after="0" w:line="276" w:lineRule="auto"/>
        <w:ind w:firstLine="0"/>
        <w:jc w:val="left"/>
        <w:rPr>
          <w:rFonts w:cs="Arial"/>
          <w:sz w:val="24"/>
          <w:szCs w:val="24"/>
        </w:rPr>
      </w:pPr>
    </w:p>
    <w:p w14:paraId="3C0BF245" w14:textId="77777777" w:rsidR="000B7493" w:rsidRDefault="000B7493" w:rsidP="00894635">
      <w:pPr>
        <w:pStyle w:val="BodyText"/>
        <w:spacing w:before="0" w:after="0" w:line="276" w:lineRule="auto"/>
        <w:ind w:firstLine="0"/>
        <w:jc w:val="left"/>
        <w:rPr>
          <w:rFonts w:cs="Arial"/>
          <w:sz w:val="24"/>
          <w:szCs w:val="24"/>
        </w:rPr>
      </w:pPr>
    </w:p>
    <w:p w14:paraId="315A0434" w14:textId="77777777" w:rsidR="00321147" w:rsidRPr="008E528E" w:rsidRDefault="00321147" w:rsidP="00894635">
      <w:pPr>
        <w:pStyle w:val="Heading1"/>
        <w:rPr>
          <w:b/>
        </w:rPr>
      </w:pPr>
      <w:bookmarkStart w:id="2" w:name="_Toc356991733"/>
      <w:r w:rsidRPr="008E528E">
        <w:rPr>
          <w:b/>
        </w:rPr>
        <w:t>Introduction</w:t>
      </w:r>
      <w:bookmarkEnd w:id="2"/>
    </w:p>
    <w:p w14:paraId="65600F23" w14:textId="77777777" w:rsidR="00C13F8A" w:rsidRPr="00E94D04" w:rsidRDefault="00C13F8A" w:rsidP="00894635">
      <w:pPr>
        <w:pStyle w:val="BodyText"/>
        <w:spacing w:before="0" w:after="0" w:line="276" w:lineRule="auto"/>
        <w:ind w:firstLine="0"/>
        <w:jc w:val="left"/>
        <w:rPr>
          <w:rFonts w:cs="Arial"/>
          <w:sz w:val="22"/>
          <w:szCs w:val="22"/>
        </w:rPr>
      </w:pPr>
      <w:r w:rsidRPr="00E94D04">
        <w:rPr>
          <w:rFonts w:cs="Arial"/>
          <w:sz w:val="22"/>
          <w:szCs w:val="22"/>
        </w:rPr>
        <w:t xml:space="preserve">Thank you for agreeing to </w:t>
      </w:r>
      <w:r w:rsidR="009E3AEF" w:rsidRPr="00E94D04">
        <w:rPr>
          <w:rFonts w:cs="Arial"/>
          <w:sz w:val="22"/>
          <w:szCs w:val="22"/>
        </w:rPr>
        <w:t>take part</w:t>
      </w:r>
      <w:r w:rsidRPr="00E94D04">
        <w:rPr>
          <w:rFonts w:cs="Arial"/>
          <w:sz w:val="22"/>
          <w:szCs w:val="22"/>
        </w:rPr>
        <w:t xml:space="preserve"> in Exercise </w:t>
      </w:r>
      <w:r w:rsidR="00DF75C9">
        <w:rPr>
          <w:rFonts w:cs="Arial"/>
          <w:sz w:val="22"/>
          <w:szCs w:val="22"/>
        </w:rPr>
        <w:t>Artemis</w:t>
      </w:r>
      <w:r w:rsidR="002D5FAA" w:rsidRPr="00E94D04">
        <w:rPr>
          <w:rFonts w:cs="Arial"/>
          <w:sz w:val="22"/>
          <w:szCs w:val="22"/>
        </w:rPr>
        <w:t>.</w:t>
      </w:r>
      <w:r w:rsidRPr="00E94D04">
        <w:rPr>
          <w:rFonts w:cs="Arial"/>
          <w:sz w:val="22"/>
          <w:szCs w:val="22"/>
        </w:rPr>
        <w:t xml:space="preserve"> This briefing pack contain</w:t>
      </w:r>
      <w:r w:rsidR="00827AD9" w:rsidRPr="00E94D04">
        <w:rPr>
          <w:rFonts w:cs="Arial"/>
          <w:sz w:val="22"/>
          <w:szCs w:val="22"/>
        </w:rPr>
        <w:t>s</w:t>
      </w:r>
      <w:r w:rsidRPr="00E94D04">
        <w:rPr>
          <w:rFonts w:cs="Arial"/>
          <w:sz w:val="22"/>
          <w:szCs w:val="22"/>
        </w:rPr>
        <w:t xml:space="preserve"> </w:t>
      </w:r>
      <w:r w:rsidR="00827AD9" w:rsidRPr="00E94D04">
        <w:rPr>
          <w:rFonts w:cs="Arial"/>
          <w:sz w:val="22"/>
          <w:szCs w:val="22"/>
        </w:rPr>
        <w:t xml:space="preserve">information </w:t>
      </w:r>
      <w:r w:rsidRPr="00E94D04">
        <w:rPr>
          <w:rFonts w:cs="Arial"/>
          <w:sz w:val="22"/>
          <w:szCs w:val="22"/>
        </w:rPr>
        <w:t>abou</w:t>
      </w:r>
      <w:r w:rsidR="004E49E4" w:rsidRPr="00E94D04">
        <w:rPr>
          <w:rFonts w:cs="Arial"/>
          <w:sz w:val="22"/>
          <w:szCs w:val="22"/>
        </w:rPr>
        <w:t xml:space="preserve">t how the exercise will be </w:t>
      </w:r>
      <w:r w:rsidR="00564A13">
        <w:rPr>
          <w:rFonts w:cs="Arial"/>
          <w:sz w:val="22"/>
          <w:szCs w:val="22"/>
        </w:rPr>
        <w:t>conducted</w:t>
      </w:r>
      <w:r w:rsidR="004E49E4" w:rsidRPr="00E94D04">
        <w:rPr>
          <w:rFonts w:cs="Arial"/>
          <w:sz w:val="22"/>
          <w:szCs w:val="22"/>
        </w:rPr>
        <w:t>. Should you require furt</w:t>
      </w:r>
      <w:r w:rsidR="00257263" w:rsidRPr="00E94D04">
        <w:rPr>
          <w:rFonts w:cs="Arial"/>
          <w:sz w:val="22"/>
          <w:szCs w:val="22"/>
        </w:rPr>
        <w:t>her information please contact Camilla Croneld</w:t>
      </w:r>
      <w:r w:rsidR="00C82B9D">
        <w:rPr>
          <w:rFonts w:cs="Arial"/>
          <w:sz w:val="22"/>
          <w:szCs w:val="22"/>
        </w:rPr>
        <w:t>, Emergency Operations Group Leader.</w:t>
      </w:r>
    </w:p>
    <w:p w14:paraId="3131A029" w14:textId="77777777" w:rsidR="00E12001" w:rsidRDefault="00E12001" w:rsidP="00894635">
      <w:pPr>
        <w:pStyle w:val="BodyText"/>
        <w:spacing w:before="0" w:after="0" w:line="276" w:lineRule="auto"/>
        <w:ind w:firstLine="0"/>
        <w:jc w:val="left"/>
        <w:rPr>
          <w:rFonts w:cs="Arial"/>
          <w:sz w:val="24"/>
          <w:szCs w:val="24"/>
        </w:rPr>
      </w:pPr>
    </w:p>
    <w:p w14:paraId="57DA14B1" w14:textId="77777777" w:rsidR="002D5FAA" w:rsidRPr="008E528E" w:rsidRDefault="002D5FAA" w:rsidP="00894635">
      <w:pPr>
        <w:pStyle w:val="Heading1"/>
        <w:rPr>
          <w:b/>
        </w:rPr>
      </w:pPr>
      <w:bookmarkStart w:id="3" w:name="_Toc356991734"/>
      <w:bookmarkStart w:id="4" w:name="_Toc31424515"/>
      <w:r w:rsidRPr="008E528E">
        <w:rPr>
          <w:b/>
        </w:rPr>
        <w:t>background</w:t>
      </w:r>
      <w:bookmarkEnd w:id="3"/>
      <w:r w:rsidRPr="008E528E">
        <w:rPr>
          <w:b/>
        </w:rPr>
        <w:t xml:space="preserve"> </w:t>
      </w:r>
    </w:p>
    <w:p w14:paraId="6458B54C" w14:textId="77777777" w:rsidR="002D5FAA" w:rsidRDefault="002D5FAA" w:rsidP="00894635">
      <w:pPr>
        <w:spacing w:before="120" w:after="120" w:line="288" w:lineRule="auto"/>
        <w:rPr>
          <w:rFonts w:cs="Arial"/>
          <w:color w:val="000000"/>
          <w:sz w:val="22"/>
          <w:szCs w:val="22"/>
        </w:rPr>
      </w:pPr>
      <w:r>
        <w:rPr>
          <w:rFonts w:cs="Arial"/>
          <w:color w:val="000000"/>
          <w:sz w:val="22"/>
          <w:szCs w:val="22"/>
        </w:rPr>
        <w:t xml:space="preserve">This exercise is a </w:t>
      </w:r>
      <w:r w:rsidRPr="00354062">
        <w:rPr>
          <w:rFonts w:cs="Arial"/>
          <w:color w:val="000000"/>
          <w:sz w:val="22"/>
          <w:szCs w:val="22"/>
        </w:rPr>
        <w:t xml:space="preserve">European Centre for Disease </w:t>
      </w:r>
      <w:r>
        <w:rPr>
          <w:rFonts w:cs="Arial"/>
          <w:color w:val="000000"/>
          <w:sz w:val="22"/>
          <w:szCs w:val="22"/>
        </w:rPr>
        <w:t xml:space="preserve">Prevention and </w:t>
      </w:r>
      <w:r w:rsidRPr="00354062">
        <w:rPr>
          <w:rFonts w:cs="Arial"/>
          <w:color w:val="000000"/>
          <w:sz w:val="22"/>
          <w:szCs w:val="22"/>
        </w:rPr>
        <w:t xml:space="preserve">Control (ECDC) </w:t>
      </w:r>
      <w:r>
        <w:rPr>
          <w:rFonts w:cs="Arial"/>
          <w:color w:val="000000"/>
          <w:sz w:val="22"/>
          <w:szCs w:val="22"/>
        </w:rPr>
        <w:t xml:space="preserve">initiative, designed to provide an opportunity to </w:t>
      </w:r>
      <w:r w:rsidR="00184C72">
        <w:rPr>
          <w:rFonts w:cs="Arial"/>
          <w:color w:val="000000"/>
          <w:sz w:val="22"/>
          <w:szCs w:val="22"/>
        </w:rPr>
        <w:t>inform ECDC staff o</w:t>
      </w:r>
      <w:r w:rsidR="0035240D">
        <w:rPr>
          <w:rFonts w:cs="Arial"/>
          <w:color w:val="000000"/>
          <w:sz w:val="22"/>
          <w:szCs w:val="22"/>
        </w:rPr>
        <w:t>n the response to a P</w:t>
      </w:r>
      <w:r w:rsidR="00426711">
        <w:rPr>
          <w:rFonts w:cs="Arial"/>
          <w:color w:val="000000"/>
          <w:sz w:val="22"/>
          <w:szCs w:val="22"/>
        </w:rPr>
        <w:t xml:space="preserve">ublic </w:t>
      </w:r>
      <w:r w:rsidR="0035240D">
        <w:rPr>
          <w:rFonts w:cs="Arial"/>
          <w:color w:val="000000"/>
          <w:sz w:val="22"/>
          <w:szCs w:val="22"/>
        </w:rPr>
        <w:t>H</w:t>
      </w:r>
      <w:r w:rsidR="00426711">
        <w:rPr>
          <w:rFonts w:cs="Arial"/>
          <w:color w:val="000000"/>
          <w:sz w:val="22"/>
          <w:szCs w:val="22"/>
        </w:rPr>
        <w:t xml:space="preserve">ealth </w:t>
      </w:r>
      <w:r w:rsidR="0035240D">
        <w:rPr>
          <w:rFonts w:cs="Arial"/>
          <w:color w:val="000000"/>
          <w:sz w:val="22"/>
          <w:szCs w:val="22"/>
        </w:rPr>
        <w:t>E</w:t>
      </w:r>
      <w:r w:rsidR="00426711">
        <w:rPr>
          <w:rFonts w:cs="Arial"/>
          <w:color w:val="000000"/>
          <w:sz w:val="22"/>
          <w:szCs w:val="22"/>
        </w:rPr>
        <w:t>mergency (PHE)</w:t>
      </w:r>
      <w:r>
        <w:rPr>
          <w:rFonts w:cs="Arial"/>
          <w:color w:val="000000"/>
          <w:sz w:val="22"/>
          <w:szCs w:val="22"/>
        </w:rPr>
        <w:t xml:space="preserve">, focused around an outbreak of </w:t>
      </w:r>
      <w:r w:rsidR="0035240D">
        <w:rPr>
          <w:rFonts w:cs="Arial"/>
          <w:color w:val="000000"/>
          <w:sz w:val="22"/>
          <w:szCs w:val="22"/>
        </w:rPr>
        <w:t>a communicable</w:t>
      </w:r>
      <w:r>
        <w:rPr>
          <w:rFonts w:cs="Arial"/>
          <w:color w:val="000000"/>
          <w:sz w:val="22"/>
          <w:szCs w:val="22"/>
        </w:rPr>
        <w:t xml:space="preserve"> disease.</w:t>
      </w:r>
    </w:p>
    <w:p w14:paraId="3A300D23" w14:textId="77777777" w:rsidR="002D5FAA" w:rsidRPr="00934FDD" w:rsidRDefault="002D5FAA" w:rsidP="00894635">
      <w:pPr>
        <w:spacing w:before="120" w:after="120" w:line="288" w:lineRule="auto"/>
        <w:rPr>
          <w:rFonts w:cs="Arial"/>
          <w:sz w:val="22"/>
          <w:szCs w:val="22"/>
        </w:rPr>
      </w:pPr>
      <w:r w:rsidRPr="00934FDD">
        <w:rPr>
          <w:rFonts w:cs="Arial"/>
          <w:sz w:val="22"/>
          <w:szCs w:val="22"/>
        </w:rPr>
        <w:t>The exe</w:t>
      </w:r>
      <w:r w:rsidR="00381C4C">
        <w:rPr>
          <w:rFonts w:cs="Arial"/>
          <w:sz w:val="22"/>
          <w:szCs w:val="22"/>
        </w:rPr>
        <w:t>rcise is being conducted by Public Health England (Emergency Response Department)</w:t>
      </w:r>
      <w:r w:rsidRPr="00934FDD">
        <w:rPr>
          <w:rFonts w:cs="Arial"/>
          <w:sz w:val="22"/>
          <w:szCs w:val="22"/>
        </w:rPr>
        <w:t xml:space="preserve"> of the United Kingdom under a </w:t>
      </w:r>
      <w:r w:rsidRPr="00D723C9">
        <w:rPr>
          <w:rFonts w:cs="Arial"/>
          <w:sz w:val="22"/>
          <w:szCs w:val="22"/>
        </w:rPr>
        <w:t>framework service contract to ECDC</w:t>
      </w:r>
      <w:r w:rsidRPr="00934FDD">
        <w:rPr>
          <w:rFonts w:cs="Arial"/>
          <w:sz w:val="22"/>
          <w:szCs w:val="22"/>
        </w:rPr>
        <w:t>.</w:t>
      </w:r>
      <w:r w:rsidR="00766949">
        <w:rPr>
          <w:rFonts w:cs="Arial"/>
          <w:sz w:val="22"/>
          <w:szCs w:val="22"/>
        </w:rPr>
        <w:t xml:space="preserve"> </w:t>
      </w:r>
      <w:r w:rsidRPr="00934FDD">
        <w:rPr>
          <w:rFonts w:cs="Arial"/>
          <w:sz w:val="22"/>
          <w:szCs w:val="22"/>
        </w:rPr>
        <w:t xml:space="preserve"> Exercise </w:t>
      </w:r>
      <w:r w:rsidR="00DF75C9">
        <w:rPr>
          <w:rFonts w:cs="Arial"/>
          <w:sz w:val="22"/>
          <w:szCs w:val="22"/>
        </w:rPr>
        <w:t>Artemis</w:t>
      </w:r>
      <w:r w:rsidR="009D5677">
        <w:rPr>
          <w:rFonts w:cs="Arial"/>
          <w:sz w:val="22"/>
          <w:szCs w:val="22"/>
        </w:rPr>
        <w:t xml:space="preserve"> will take place at ECDC </w:t>
      </w:r>
      <w:r w:rsidRPr="00934FDD">
        <w:rPr>
          <w:rFonts w:cs="Arial"/>
          <w:sz w:val="22"/>
          <w:szCs w:val="22"/>
        </w:rPr>
        <w:t xml:space="preserve">on </w:t>
      </w:r>
      <w:r w:rsidR="003F7E73">
        <w:rPr>
          <w:rFonts w:cs="Arial"/>
          <w:sz w:val="22"/>
          <w:szCs w:val="22"/>
        </w:rPr>
        <w:t>10 September</w:t>
      </w:r>
      <w:r>
        <w:rPr>
          <w:rFonts w:cs="Arial"/>
          <w:sz w:val="22"/>
          <w:szCs w:val="22"/>
        </w:rPr>
        <w:t xml:space="preserve"> 2013</w:t>
      </w:r>
      <w:r w:rsidRPr="00934FDD">
        <w:rPr>
          <w:rFonts w:cs="Arial"/>
          <w:sz w:val="22"/>
          <w:szCs w:val="22"/>
        </w:rPr>
        <w:t xml:space="preserve">, as </w:t>
      </w:r>
      <w:r w:rsidRPr="009D5677">
        <w:rPr>
          <w:rFonts w:cs="Arial"/>
          <w:sz w:val="22"/>
          <w:szCs w:val="22"/>
        </w:rPr>
        <w:t>a Command Post Exercise (CPX), and will last approximately 8 hours.</w:t>
      </w:r>
      <w:r w:rsidRPr="00934FDD">
        <w:rPr>
          <w:rFonts w:cs="Arial"/>
          <w:sz w:val="22"/>
          <w:szCs w:val="22"/>
        </w:rPr>
        <w:t xml:space="preserve">  </w:t>
      </w:r>
    </w:p>
    <w:bookmarkEnd w:id="4"/>
    <w:p w14:paraId="6074BA1A" w14:textId="77777777" w:rsidR="00766949" w:rsidRDefault="00766949" w:rsidP="00894635">
      <w:pPr>
        <w:pStyle w:val="Heading2"/>
      </w:pPr>
    </w:p>
    <w:p w14:paraId="79144EBC" w14:textId="77777777" w:rsidR="00E12001" w:rsidRPr="004C2A4F" w:rsidRDefault="00321147" w:rsidP="00894635">
      <w:pPr>
        <w:pStyle w:val="Heading2"/>
      </w:pPr>
      <w:bookmarkStart w:id="5" w:name="_Toc356991735"/>
      <w:r w:rsidRPr="004C2A4F">
        <w:t xml:space="preserve">What is Exercise </w:t>
      </w:r>
      <w:r w:rsidR="00DF75C9">
        <w:t>Artemis</w:t>
      </w:r>
      <w:r w:rsidR="00E12001" w:rsidRPr="004C2A4F">
        <w:t>?</w:t>
      </w:r>
      <w:bookmarkEnd w:id="5"/>
    </w:p>
    <w:p w14:paraId="1B1D7397" w14:textId="77777777" w:rsidR="00E94D04" w:rsidRPr="004F354B" w:rsidRDefault="00E12001" w:rsidP="00894635">
      <w:pPr>
        <w:pStyle w:val="BodyText"/>
        <w:spacing w:before="0" w:after="0" w:line="276" w:lineRule="auto"/>
        <w:ind w:firstLine="0"/>
        <w:jc w:val="left"/>
        <w:rPr>
          <w:sz w:val="22"/>
          <w:szCs w:val="22"/>
        </w:rPr>
      </w:pPr>
      <w:r w:rsidRPr="004F354B">
        <w:rPr>
          <w:sz w:val="22"/>
          <w:szCs w:val="22"/>
        </w:rPr>
        <w:t>Exe</w:t>
      </w:r>
      <w:r w:rsidR="002D5FAA" w:rsidRPr="004F354B">
        <w:rPr>
          <w:sz w:val="22"/>
          <w:szCs w:val="22"/>
        </w:rPr>
        <w:t xml:space="preserve">rcise </w:t>
      </w:r>
      <w:r w:rsidR="00DF75C9">
        <w:rPr>
          <w:sz w:val="22"/>
          <w:szCs w:val="22"/>
        </w:rPr>
        <w:t>Artemis</w:t>
      </w:r>
      <w:r w:rsidR="005F460C" w:rsidRPr="004F354B">
        <w:rPr>
          <w:sz w:val="22"/>
          <w:szCs w:val="22"/>
        </w:rPr>
        <w:t xml:space="preserve"> is a </w:t>
      </w:r>
      <w:r w:rsidR="005F460C" w:rsidRPr="009D5677">
        <w:rPr>
          <w:sz w:val="22"/>
          <w:szCs w:val="22"/>
        </w:rPr>
        <w:t xml:space="preserve">Command Post </w:t>
      </w:r>
      <w:r w:rsidRPr="009D5677">
        <w:rPr>
          <w:sz w:val="22"/>
          <w:szCs w:val="22"/>
        </w:rPr>
        <w:t>exercise.</w:t>
      </w:r>
      <w:r w:rsidRPr="004F354B">
        <w:rPr>
          <w:sz w:val="22"/>
          <w:szCs w:val="22"/>
        </w:rPr>
        <w:t xml:space="preserve"> The ex</w:t>
      </w:r>
      <w:r w:rsidR="00381C4C">
        <w:rPr>
          <w:sz w:val="22"/>
          <w:szCs w:val="22"/>
        </w:rPr>
        <w:t>ercise has been designed by Public Health England</w:t>
      </w:r>
      <w:r w:rsidR="009D5677">
        <w:rPr>
          <w:sz w:val="22"/>
          <w:szCs w:val="22"/>
        </w:rPr>
        <w:t xml:space="preserve"> working with a team from ECDC</w:t>
      </w:r>
      <w:r w:rsidR="00CB3AEB" w:rsidRPr="004F354B">
        <w:rPr>
          <w:sz w:val="22"/>
          <w:szCs w:val="22"/>
        </w:rPr>
        <w:t xml:space="preserve"> to </w:t>
      </w:r>
      <w:r w:rsidR="009D5677">
        <w:rPr>
          <w:sz w:val="22"/>
          <w:szCs w:val="22"/>
        </w:rPr>
        <w:t xml:space="preserve">assist in the </w:t>
      </w:r>
      <w:r w:rsidR="00260782">
        <w:rPr>
          <w:sz w:val="22"/>
          <w:szCs w:val="22"/>
        </w:rPr>
        <w:t>familiarisation</w:t>
      </w:r>
      <w:r w:rsidR="009D5677">
        <w:rPr>
          <w:sz w:val="22"/>
          <w:szCs w:val="22"/>
        </w:rPr>
        <w:t xml:space="preserve"> of</w:t>
      </w:r>
      <w:r w:rsidR="0035240D">
        <w:rPr>
          <w:sz w:val="22"/>
          <w:szCs w:val="22"/>
        </w:rPr>
        <w:t xml:space="preserve"> ECD</w:t>
      </w:r>
      <w:r w:rsidR="00DF75C9">
        <w:rPr>
          <w:sz w:val="22"/>
          <w:szCs w:val="22"/>
        </w:rPr>
        <w:t xml:space="preserve">C staff in their response to a </w:t>
      </w:r>
      <w:r w:rsidR="0035240D">
        <w:rPr>
          <w:sz w:val="22"/>
          <w:szCs w:val="22"/>
        </w:rPr>
        <w:t>PHE.</w:t>
      </w:r>
    </w:p>
    <w:p w14:paraId="53E833E8" w14:textId="77777777" w:rsidR="00E94D04" w:rsidRPr="004F354B" w:rsidRDefault="00E94D04" w:rsidP="00894635">
      <w:pPr>
        <w:pStyle w:val="BodyText"/>
        <w:spacing w:before="0" w:after="0" w:line="276" w:lineRule="auto"/>
        <w:ind w:firstLine="0"/>
        <w:jc w:val="left"/>
        <w:rPr>
          <w:sz w:val="22"/>
          <w:szCs w:val="22"/>
        </w:rPr>
      </w:pPr>
    </w:p>
    <w:p w14:paraId="0E1C3323" w14:textId="77777777" w:rsidR="0035240D" w:rsidRDefault="00635065" w:rsidP="00894635">
      <w:pPr>
        <w:pStyle w:val="BodyText"/>
        <w:spacing w:before="0" w:after="0" w:line="276" w:lineRule="auto"/>
        <w:ind w:firstLine="0"/>
        <w:jc w:val="left"/>
        <w:rPr>
          <w:rFonts w:cs="Arial"/>
          <w:sz w:val="22"/>
          <w:szCs w:val="22"/>
        </w:rPr>
      </w:pPr>
      <w:r>
        <w:rPr>
          <w:rFonts w:cs="Arial"/>
          <w:sz w:val="22"/>
          <w:szCs w:val="22"/>
        </w:rPr>
        <w:t>The aim of the exercise is to provide ECDC staff with the opportunity to use and implement the PHE Operational Plan and to test supporting documents, tools and templates.</w:t>
      </w:r>
    </w:p>
    <w:p w14:paraId="6AE26FBF" w14:textId="77777777" w:rsidR="00E94D04" w:rsidRPr="004F354B" w:rsidRDefault="00E94D04" w:rsidP="00894635">
      <w:pPr>
        <w:pStyle w:val="BodyText"/>
        <w:spacing w:before="0" w:after="0" w:line="276" w:lineRule="auto"/>
        <w:ind w:firstLine="0"/>
        <w:jc w:val="left"/>
        <w:rPr>
          <w:rFonts w:cs="Arial"/>
          <w:sz w:val="22"/>
          <w:szCs w:val="22"/>
        </w:rPr>
      </w:pPr>
      <w:r w:rsidRPr="004F354B">
        <w:rPr>
          <w:rFonts w:cs="Arial"/>
          <w:sz w:val="22"/>
          <w:szCs w:val="22"/>
        </w:rPr>
        <w:t xml:space="preserve"> </w:t>
      </w:r>
    </w:p>
    <w:p w14:paraId="0BE5EEC5" w14:textId="77777777" w:rsidR="00CB3AEB" w:rsidRPr="004F354B" w:rsidRDefault="00CB3AEB" w:rsidP="00894635">
      <w:pPr>
        <w:pStyle w:val="BodyText"/>
        <w:spacing w:before="0" w:after="0" w:line="288" w:lineRule="auto"/>
        <w:ind w:firstLine="0"/>
        <w:jc w:val="left"/>
        <w:rPr>
          <w:sz w:val="22"/>
          <w:szCs w:val="22"/>
        </w:rPr>
      </w:pPr>
      <w:r w:rsidRPr="004F354B">
        <w:rPr>
          <w:sz w:val="22"/>
          <w:szCs w:val="22"/>
        </w:rPr>
        <w:t>This will be achieved by giving participants a scenario which they will have to respond to using the plans and protocols that ECDC has in place.</w:t>
      </w:r>
      <w:r w:rsidR="002D5FAA" w:rsidRPr="004F354B">
        <w:rPr>
          <w:sz w:val="22"/>
          <w:szCs w:val="22"/>
        </w:rPr>
        <w:t xml:space="preserve"> This exercise </w:t>
      </w:r>
      <w:r w:rsidR="009D5677">
        <w:rPr>
          <w:sz w:val="22"/>
          <w:szCs w:val="22"/>
        </w:rPr>
        <w:t xml:space="preserve">also </w:t>
      </w:r>
      <w:r w:rsidR="002D5FAA" w:rsidRPr="004F354B">
        <w:rPr>
          <w:sz w:val="22"/>
          <w:szCs w:val="22"/>
        </w:rPr>
        <w:t xml:space="preserve">builds on the lessons learned during the simulation Exercise </w:t>
      </w:r>
      <w:proofErr w:type="spellStart"/>
      <w:r w:rsidR="002D5FAA" w:rsidRPr="004F354B">
        <w:rPr>
          <w:sz w:val="22"/>
          <w:szCs w:val="22"/>
        </w:rPr>
        <w:t>Beavi</w:t>
      </w:r>
      <w:proofErr w:type="spellEnd"/>
      <w:r w:rsidR="002D5FAA" w:rsidRPr="004F354B">
        <w:rPr>
          <w:sz w:val="22"/>
          <w:szCs w:val="22"/>
        </w:rPr>
        <w:t xml:space="preserve"> (15-16 May 2012) and offers an in-depth </w:t>
      </w:r>
      <w:r w:rsidR="009D5677">
        <w:rPr>
          <w:sz w:val="22"/>
          <w:szCs w:val="22"/>
        </w:rPr>
        <w:t xml:space="preserve">opportunity for ECDC staff to rehearse their roles and responsibilities in order </w:t>
      </w:r>
      <w:r w:rsidR="00184C72">
        <w:rPr>
          <w:sz w:val="22"/>
          <w:szCs w:val="22"/>
        </w:rPr>
        <w:t xml:space="preserve">to be better prepared for any </w:t>
      </w:r>
      <w:r w:rsidR="002D5FAA" w:rsidRPr="004F354B">
        <w:rPr>
          <w:sz w:val="22"/>
          <w:szCs w:val="22"/>
        </w:rPr>
        <w:t>potential activation of the PHE management system.</w:t>
      </w:r>
    </w:p>
    <w:p w14:paraId="0F05C320" w14:textId="77777777" w:rsidR="00321147" w:rsidRPr="004C2A4F" w:rsidRDefault="00321147" w:rsidP="00894635">
      <w:pPr>
        <w:pStyle w:val="BodyText"/>
        <w:spacing w:before="0" w:after="0" w:line="276" w:lineRule="auto"/>
        <w:ind w:firstLine="0"/>
        <w:jc w:val="left"/>
        <w:rPr>
          <w:sz w:val="24"/>
          <w:szCs w:val="24"/>
        </w:rPr>
      </w:pPr>
    </w:p>
    <w:p w14:paraId="6B1B6802" w14:textId="77777777" w:rsidR="00321147" w:rsidRPr="004C2A4F" w:rsidRDefault="00321147" w:rsidP="00894635">
      <w:pPr>
        <w:pStyle w:val="Heading2"/>
      </w:pPr>
      <w:bookmarkStart w:id="6" w:name="_Toc356991736"/>
      <w:r w:rsidRPr="004C2A4F">
        <w:t>What is the exercise scenario?</w:t>
      </w:r>
      <w:bookmarkEnd w:id="6"/>
    </w:p>
    <w:p w14:paraId="1571F636" w14:textId="77777777" w:rsidR="00CB3AEB" w:rsidRPr="007638BD" w:rsidRDefault="00334109" w:rsidP="00894635">
      <w:pPr>
        <w:spacing w:line="288" w:lineRule="auto"/>
        <w:rPr>
          <w:sz w:val="22"/>
          <w:szCs w:val="22"/>
        </w:rPr>
      </w:pPr>
      <w:r w:rsidRPr="009D5677">
        <w:rPr>
          <w:sz w:val="22"/>
          <w:szCs w:val="22"/>
        </w:rPr>
        <w:t xml:space="preserve">The scenario is set </w:t>
      </w:r>
      <w:r w:rsidR="003F7E73">
        <w:rPr>
          <w:sz w:val="22"/>
          <w:szCs w:val="22"/>
        </w:rPr>
        <w:t xml:space="preserve">for 10 September </w:t>
      </w:r>
      <w:r w:rsidR="006937CD" w:rsidRPr="009D5677">
        <w:rPr>
          <w:sz w:val="22"/>
          <w:szCs w:val="22"/>
        </w:rPr>
        <w:t>2013</w:t>
      </w:r>
      <w:r w:rsidR="0035240D">
        <w:rPr>
          <w:sz w:val="22"/>
          <w:szCs w:val="22"/>
        </w:rPr>
        <w:t xml:space="preserve"> and e</w:t>
      </w:r>
      <w:r w:rsidRPr="007638BD">
        <w:rPr>
          <w:sz w:val="22"/>
          <w:szCs w:val="22"/>
        </w:rPr>
        <w:t>xercis</w:t>
      </w:r>
      <w:r w:rsidR="006937CD" w:rsidRPr="007638BD">
        <w:rPr>
          <w:sz w:val="22"/>
          <w:szCs w:val="22"/>
        </w:rPr>
        <w:t>e documentation will show this date</w:t>
      </w:r>
      <w:r w:rsidR="00B85929" w:rsidRPr="007638BD">
        <w:rPr>
          <w:sz w:val="22"/>
          <w:szCs w:val="22"/>
        </w:rPr>
        <w:t>. The</w:t>
      </w:r>
      <w:r w:rsidR="00CB3AEB" w:rsidRPr="007638BD">
        <w:rPr>
          <w:sz w:val="22"/>
          <w:szCs w:val="22"/>
        </w:rPr>
        <w:t xml:space="preserve"> scenario provides a fictional narrative for ECDC to respond to. The scenario will not be revealed </w:t>
      </w:r>
      <w:r w:rsidR="0035240D">
        <w:rPr>
          <w:sz w:val="22"/>
          <w:szCs w:val="22"/>
        </w:rPr>
        <w:t xml:space="preserve">to players </w:t>
      </w:r>
      <w:r w:rsidR="00CB3AEB" w:rsidRPr="007638BD">
        <w:rPr>
          <w:sz w:val="22"/>
          <w:szCs w:val="22"/>
        </w:rPr>
        <w:t>prior to the exercise.</w:t>
      </w:r>
    </w:p>
    <w:p w14:paraId="4FFF353B" w14:textId="77777777" w:rsidR="00D83744" w:rsidRPr="004F354B" w:rsidRDefault="00D83744" w:rsidP="00894635">
      <w:pPr>
        <w:pStyle w:val="BodyText"/>
        <w:spacing w:before="0" w:after="0" w:line="288" w:lineRule="auto"/>
        <w:ind w:firstLine="0"/>
        <w:jc w:val="left"/>
        <w:rPr>
          <w:rFonts w:cs="Arial"/>
          <w:sz w:val="22"/>
          <w:szCs w:val="22"/>
        </w:rPr>
      </w:pPr>
    </w:p>
    <w:p w14:paraId="0CA9FA71" w14:textId="77777777" w:rsidR="004C2A4F" w:rsidRPr="004F354B" w:rsidRDefault="004C2A4F" w:rsidP="00894635">
      <w:pPr>
        <w:pStyle w:val="Heading2"/>
      </w:pPr>
      <w:bookmarkStart w:id="7" w:name="_Toc356991737"/>
      <w:r w:rsidRPr="004F354B">
        <w:lastRenderedPageBreak/>
        <w:t>When</w:t>
      </w:r>
      <w:r w:rsidR="005776D2">
        <w:t xml:space="preserve"> and w</w:t>
      </w:r>
      <w:r w:rsidR="00D808CE">
        <w:t>here</w:t>
      </w:r>
      <w:r w:rsidRPr="004F354B">
        <w:t xml:space="preserve"> will the exercise take place and when do I need to be there?</w:t>
      </w:r>
      <w:bookmarkEnd w:id="7"/>
    </w:p>
    <w:p w14:paraId="6FF98B01" w14:textId="77777777" w:rsidR="00084673" w:rsidRDefault="00084673" w:rsidP="00894635">
      <w:pPr>
        <w:pStyle w:val="BodyText"/>
        <w:spacing w:before="0" w:after="0" w:line="288" w:lineRule="auto"/>
        <w:ind w:firstLine="0"/>
        <w:jc w:val="left"/>
        <w:rPr>
          <w:rFonts w:cs="Arial"/>
          <w:sz w:val="22"/>
          <w:szCs w:val="22"/>
        </w:rPr>
      </w:pPr>
      <w:r>
        <w:rPr>
          <w:rFonts w:cs="Arial"/>
          <w:sz w:val="22"/>
          <w:szCs w:val="22"/>
        </w:rPr>
        <w:t>A</w:t>
      </w:r>
      <w:r w:rsidRPr="004F354B">
        <w:rPr>
          <w:rFonts w:cs="Arial"/>
          <w:sz w:val="22"/>
          <w:szCs w:val="22"/>
        </w:rPr>
        <w:t xml:space="preserve"> briefing for </w:t>
      </w:r>
      <w:r>
        <w:rPr>
          <w:rFonts w:cs="Arial"/>
          <w:sz w:val="22"/>
          <w:szCs w:val="22"/>
        </w:rPr>
        <w:t xml:space="preserve">all </w:t>
      </w:r>
      <w:r w:rsidRPr="004F354B">
        <w:rPr>
          <w:rFonts w:cs="Arial"/>
          <w:sz w:val="22"/>
          <w:szCs w:val="22"/>
        </w:rPr>
        <w:t xml:space="preserve">participants </w:t>
      </w:r>
      <w:r w:rsidR="003F7E73">
        <w:rPr>
          <w:rFonts w:cs="Arial"/>
          <w:sz w:val="22"/>
          <w:szCs w:val="22"/>
        </w:rPr>
        <w:t>will be held at 16:00 on 9 September</w:t>
      </w:r>
      <w:r w:rsidRPr="004F354B">
        <w:rPr>
          <w:rFonts w:cs="Arial"/>
          <w:sz w:val="22"/>
          <w:szCs w:val="22"/>
        </w:rPr>
        <w:t xml:space="preserve"> 2013</w:t>
      </w:r>
      <w:r>
        <w:rPr>
          <w:rFonts w:cs="Arial"/>
          <w:sz w:val="22"/>
          <w:szCs w:val="22"/>
        </w:rPr>
        <w:t xml:space="preserve"> in the Boardroom</w:t>
      </w:r>
      <w:r w:rsidR="00426711">
        <w:rPr>
          <w:rFonts w:cs="Arial"/>
          <w:sz w:val="22"/>
          <w:szCs w:val="22"/>
        </w:rPr>
        <w:t xml:space="preserve"> at ECDC</w:t>
      </w:r>
      <w:r w:rsidRPr="004F354B">
        <w:rPr>
          <w:rFonts w:cs="Arial"/>
          <w:sz w:val="22"/>
          <w:szCs w:val="22"/>
        </w:rPr>
        <w:t xml:space="preserve">. </w:t>
      </w:r>
    </w:p>
    <w:p w14:paraId="535689EB" w14:textId="77777777" w:rsidR="00084673" w:rsidRDefault="002D5FAA" w:rsidP="00894635">
      <w:pPr>
        <w:pStyle w:val="BodyText"/>
        <w:spacing w:before="0" w:after="0" w:line="288" w:lineRule="auto"/>
        <w:ind w:firstLine="0"/>
        <w:jc w:val="left"/>
        <w:rPr>
          <w:rFonts w:cs="Arial"/>
          <w:sz w:val="22"/>
          <w:szCs w:val="22"/>
        </w:rPr>
      </w:pPr>
      <w:r w:rsidRPr="004F354B">
        <w:rPr>
          <w:rFonts w:cs="Arial"/>
          <w:sz w:val="22"/>
          <w:szCs w:val="22"/>
        </w:rPr>
        <w:t>Th</w:t>
      </w:r>
      <w:r w:rsidR="0043040F">
        <w:rPr>
          <w:rFonts w:cs="Arial"/>
          <w:sz w:val="22"/>
          <w:szCs w:val="22"/>
        </w:rPr>
        <w:t xml:space="preserve">e exercise will take place on </w:t>
      </w:r>
      <w:r w:rsidR="003F7E73">
        <w:rPr>
          <w:rFonts w:cs="Arial"/>
          <w:sz w:val="22"/>
          <w:szCs w:val="22"/>
        </w:rPr>
        <w:t>10 September</w:t>
      </w:r>
      <w:r w:rsidR="006937CD" w:rsidRPr="004F354B">
        <w:rPr>
          <w:rFonts w:cs="Arial"/>
          <w:sz w:val="22"/>
          <w:szCs w:val="22"/>
        </w:rPr>
        <w:t xml:space="preserve"> 2013</w:t>
      </w:r>
      <w:r w:rsidRPr="004F354B">
        <w:rPr>
          <w:rFonts w:cs="Arial"/>
          <w:sz w:val="22"/>
          <w:szCs w:val="22"/>
        </w:rPr>
        <w:t xml:space="preserve"> during normal working hours</w:t>
      </w:r>
      <w:r w:rsidR="00184C72">
        <w:rPr>
          <w:rFonts w:cs="Arial"/>
          <w:sz w:val="22"/>
          <w:szCs w:val="22"/>
        </w:rPr>
        <w:t xml:space="preserve"> </w:t>
      </w:r>
      <w:r w:rsidR="007A2FA8" w:rsidRPr="004F354B">
        <w:rPr>
          <w:rFonts w:cs="Arial"/>
          <w:sz w:val="22"/>
          <w:szCs w:val="22"/>
        </w:rPr>
        <w:t>(</w:t>
      </w:r>
      <w:r w:rsidR="00372D39">
        <w:rPr>
          <w:rFonts w:cs="Arial"/>
          <w:sz w:val="22"/>
          <w:szCs w:val="22"/>
        </w:rPr>
        <w:t>08:00 – 17</w:t>
      </w:r>
      <w:r w:rsidR="0040333D" w:rsidRPr="004F354B">
        <w:rPr>
          <w:rFonts w:cs="Arial"/>
          <w:sz w:val="22"/>
          <w:szCs w:val="22"/>
        </w:rPr>
        <w:t>:00)</w:t>
      </w:r>
      <w:r w:rsidRPr="004F354B">
        <w:rPr>
          <w:rFonts w:cs="Arial"/>
          <w:sz w:val="22"/>
          <w:szCs w:val="22"/>
        </w:rPr>
        <w:t xml:space="preserve">.  </w:t>
      </w:r>
      <w:r w:rsidR="009D5677" w:rsidRPr="005776D2">
        <w:rPr>
          <w:rFonts w:cs="Arial"/>
          <w:sz w:val="22"/>
          <w:szCs w:val="22"/>
        </w:rPr>
        <w:t xml:space="preserve">The </w:t>
      </w:r>
      <w:r w:rsidR="00AD1F83" w:rsidRPr="005776D2">
        <w:rPr>
          <w:rFonts w:cs="Arial"/>
          <w:sz w:val="22"/>
          <w:szCs w:val="22"/>
        </w:rPr>
        <w:t xml:space="preserve">Exercise Schedule is at </w:t>
      </w:r>
      <w:r w:rsidR="00AD1F83" w:rsidRPr="005776D2">
        <w:rPr>
          <w:rFonts w:cs="Arial"/>
          <w:b/>
          <w:sz w:val="22"/>
          <w:szCs w:val="22"/>
        </w:rPr>
        <w:t xml:space="preserve">Appendix </w:t>
      </w:r>
      <w:r w:rsidR="00376273" w:rsidRPr="005776D2">
        <w:rPr>
          <w:rFonts w:cs="Arial"/>
          <w:b/>
          <w:sz w:val="22"/>
          <w:szCs w:val="22"/>
        </w:rPr>
        <w:t>A</w:t>
      </w:r>
      <w:r w:rsidR="00AD1F83" w:rsidRPr="005776D2">
        <w:rPr>
          <w:rFonts w:cs="Arial"/>
          <w:sz w:val="22"/>
          <w:szCs w:val="22"/>
        </w:rPr>
        <w:t>.</w:t>
      </w:r>
      <w:r w:rsidR="000B7493">
        <w:rPr>
          <w:rFonts w:cs="Arial"/>
          <w:sz w:val="22"/>
          <w:szCs w:val="22"/>
        </w:rPr>
        <w:t xml:space="preserve"> </w:t>
      </w:r>
    </w:p>
    <w:p w14:paraId="39F5CD38" w14:textId="77777777" w:rsidR="00C954CC" w:rsidRDefault="00C954CC" w:rsidP="00894635">
      <w:pPr>
        <w:pStyle w:val="BodyText"/>
        <w:spacing w:before="0" w:after="0" w:line="288" w:lineRule="auto"/>
        <w:ind w:firstLine="0"/>
        <w:jc w:val="left"/>
        <w:rPr>
          <w:rFonts w:cs="Arial"/>
          <w:sz w:val="22"/>
          <w:szCs w:val="22"/>
        </w:rPr>
      </w:pPr>
    </w:p>
    <w:p w14:paraId="25CEB6CF" w14:textId="77777777" w:rsidR="00C954CC" w:rsidRDefault="00C954CC" w:rsidP="00894635">
      <w:pPr>
        <w:pStyle w:val="BodyText"/>
        <w:spacing w:before="0" w:after="0" w:line="288" w:lineRule="auto"/>
        <w:ind w:firstLine="0"/>
        <w:jc w:val="left"/>
        <w:rPr>
          <w:rFonts w:cs="Arial"/>
          <w:sz w:val="22"/>
          <w:szCs w:val="22"/>
        </w:rPr>
      </w:pPr>
      <w:r>
        <w:rPr>
          <w:rFonts w:cs="Arial"/>
          <w:sz w:val="22"/>
          <w:szCs w:val="22"/>
        </w:rPr>
        <w:t>The following rooms will be used during the exercise:</w:t>
      </w:r>
    </w:p>
    <w:p w14:paraId="0647F866" w14:textId="77777777" w:rsidR="00084673" w:rsidRDefault="00084673" w:rsidP="00894635">
      <w:pPr>
        <w:pStyle w:val="BodyText"/>
        <w:spacing w:before="0" w:after="0" w:line="288" w:lineRule="auto"/>
        <w:ind w:firstLine="0"/>
        <w:jc w:val="left"/>
        <w:rPr>
          <w:rFonts w:cs="Arial"/>
          <w:sz w:val="22"/>
          <w:szCs w:val="22"/>
        </w:rPr>
      </w:pPr>
    </w:p>
    <w:tbl>
      <w:tblPr>
        <w:tblStyle w:val="TableGrid"/>
        <w:tblW w:w="0" w:type="auto"/>
        <w:tblLook w:val="04A0" w:firstRow="1" w:lastRow="0" w:firstColumn="1" w:lastColumn="0" w:noHBand="0" w:noVBand="1"/>
      </w:tblPr>
      <w:tblGrid>
        <w:gridCol w:w="4406"/>
        <w:gridCol w:w="4407"/>
      </w:tblGrid>
      <w:tr w:rsidR="00031045" w:rsidRPr="005F17C0" w14:paraId="6E079039" w14:textId="77777777" w:rsidTr="00FB2538">
        <w:tc>
          <w:tcPr>
            <w:tcW w:w="4406" w:type="dxa"/>
            <w:shd w:val="clear" w:color="auto" w:fill="00AE9E"/>
          </w:tcPr>
          <w:p w14:paraId="12110253" w14:textId="77777777" w:rsidR="00031045" w:rsidRPr="005F17C0" w:rsidRDefault="00031045" w:rsidP="00FB2538">
            <w:pPr>
              <w:pStyle w:val="BodyText"/>
              <w:spacing w:before="0" w:after="0" w:line="288" w:lineRule="auto"/>
              <w:ind w:firstLine="0"/>
              <w:rPr>
                <w:b/>
                <w:sz w:val="22"/>
                <w:szCs w:val="22"/>
              </w:rPr>
            </w:pPr>
            <w:r w:rsidRPr="005F17C0">
              <w:rPr>
                <w:b/>
                <w:sz w:val="22"/>
                <w:szCs w:val="22"/>
              </w:rPr>
              <w:t>Function</w:t>
            </w:r>
          </w:p>
        </w:tc>
        <w:tc>
          <w:tcPr>
            <w:tcW w:w="4407" w:type="dxa"/>
            <w:shd w:val="clear" w:color="auto" w:fill="00AE9E"/>
          </w:tcPr>
          <w:p w14:paraId="3192F681" w14:textId="77777777" w:rsidR="00031045" w:rsidRPr="005F17C0" w:rsidRDefault="00031045" w:rsidP="00FB2538">
            <w:pPr>
              <w:pStyle w:val="BodyText"/>
              <w:spacing w:before="0" w:after="0" w:line="288" w:lineRule="auto"/>
              <w:ind w:firstLine="0"/>
              <w:rPr>
                <w:b/>
                <w:sz w:val="22"/>
                <w:szCs w:val="22"/>
              </w:rPr>
            </w:pPr>
            <w:r w:rsidRPr="005F17C0">
              <w:rPr>
                <w:b/>
                <w:sz w:val="22"/>
                <w:szCs w:val="22"/>
              </w:rPr>
              <w:t>Location</w:t>
            </w:r>
          </w:p>
        </w:tc>
      </w:tr>
      <w:tr w:rsidR="00AF0812" w14:paraId="65A13484" w14:textId="77777777" w:rsidTr="00AF0812">
        <w:tc>
          <w:tcPr>
            <w:tcW w:w="4406" w:type="dxa"/>
          </w:tcPr>
          <w:p w14:paraId="3334C0FC" w14:textId="77777777" w:rsidR="00AF0812" w:rsidRDefault="00AF0812" w:rsidP="00AF0812">
            <w:pPr>
              <w:pStyle w:val="BodyText"/>
              <w:spacing w:before="0" w:after="0" w:line="288" w:lineRule="auto"/>
              <w:ind w:firstLine="0"/>
              <w:rPr>
                <w:sz w:val="22"/>
                <w:szCs w:val="22"/>
              </w:rPr>
            </w:pPr>
            <w:r>
              <w:rPr>
                <w:sz w:val="22"/>
                <w:szCs w:val="22"/>
              </w:rPr>
              <w:t>Exercise Control</w:t>
            </w:r>
          </w:p>
        </w:tc>
        <w:tc>
          <w:tcPr>
            <w:tcW w:w="4407" w:type="dxa"/>
          </w:tcPr>
          <w:p w14:paraId="09DC5B24" w14:textId="77777777" w:rsidR="00AF0812" w:rsidRDefault="00AF0812" w:rsidP="00AF0812">
            <w:pPr>
              <w:pStyle w:val="BodyText"/>
              <w:spacing w:before="0" w:after="0" w:line="288" w:lineRule="auto"/>
              <w:ind w:firstLine="0"/>
              <w:rPr>
                <w:sz w:val="22"/>
                <w:szCs w:val="22"/>
              </w:rPr>
            </w:pPr>
            <w:r>
              <w:rPr>
                <w:sz w:val="22"/>
                <w:szCs w:val="22"/>
              </w:rPr>
              <w:t>Function Room 2, EOC</w:t>
            </w:r>
          </w:p>
        </w:tc>
      </w:tr>
      <w:tr w:rsidR="00AF0812" w14:paraId="35D6249A" w14:textId="77777777" w:rsidTr="00AF0812">
        <w:tc>
          <w:tcPr>
            <w:tcW w:w="4406" w:type="dxa"/>
          </w:tcPr>
          <w:p w14:paraId="74688DE2" w14:textId="77777777" w:rsidR="00AF0812" w:rsidRDefault="00FF5601" w:rsidP="00AF0812">
            <w:pPr>
              <w:pStyle w:val="BodyText"/>
              <w:spacing w:before="0" w:after="0" w:line="288" w:lineRule="auto"/>
              <w:ind w:firstLine="0"/>
              <w:rPr>
                <w:sz w:val="22"/>
                <w:szCs w:val="22"/>
              </w:rPr>
            </w:pPr>
            <w:r>
              <w:rPr>
                <w:sz w:val="22"/>
                <w:szCs w:val="22"/>
              </w:rPr>
              <w:t>Audio-conference</w:t>
            </w:r>
            <w:r w:rsidR="00AF0812">
              <w:rPr>
                <w:sz w:val="22"/>
                <w:szCs w:val="22"/>
              </w:rPr>
              <w:t xml:space="preserve"> </w:t>
            </w:r>
          </w:p>
        </w:tc>
        <w:tc>
          <w:tcPr>
            <w:tcW w:w="4407" w:type="dxa"/>
          </w:tcPr>
          <w:p w14:paraId="6A180073" w14:textId="77777777" w:rsidR="00AF0812" w:rsidRDefault="00AF0812" w:rsidP="00AF0812">
            <w:pPr>
              <w:pStyle w:val="BodyText"/>
              <w:spacing w:before="0" w:after="0" w:line="288" w:lineRule="auto"/>
              <w:ind w:firstLine="0"/>
              <w:rPr>
                <w:sz w:val="22"/>
                <w:szCs w:val="22"/>
              </w:rPr>
            </w:pPr>
            <w:r>
              <w:rPr>
                <w:sz w:val="22"/>
                <w:szCs w:val="22"/>
              </w:rPr>
              <w:t>Room 254</w:t>
            </w:r>
          </w:p>
        </w:tc>
      </w:tr>
      <w:tr w:rsidR="00AF0812" w14:paraId="39FCAF75" w14:textId="77777777" w:rsidTr="00AF0812">
        <w:tc>
          <w:tcPr>
            <w:tcW w:w="4406" w:type="dxa"/>
          </w:tcPr>
          <w:p w14:paraId="73470634" w14:textId="77777777" w:rsidR="00AF0812" w:rsidRDefault="002F521F" w:rsidP="00AF0812">
            <w:pPr>
              <w:pStyle w:val="BodyText"/>
              <w:spacing w:before="0" w:after="0" w:line="288" w:lineRule="auto"/>
              <w:ind w:firstLine="0"/>
              <w:rPr>
                <w:sz w:val="22"/>
                <w:szCs w:val="22"/>
              </w:rPr>
            </w:pPr>
            <w:r>
              <w:rPr>
                <w:sz w:val="22"/>
                <w:szCs w:val="22"/>
              </w:rPr>
              <w:t>Participant Briefing (9 September</w:t>
            </w:r>
            <w:r w:rsidR="00AF0812">
              <w:rPr>
                <w:sz w:val="22"/>
                <w:szCs w:val="22"/>
              </w:rPr>
              <w:t>)</w:t>
            </w:r>
          </w:p>
          <w:p w14:paraId="06C5E611" w14:textId="77777777" w:rsidR="00AF0812" w:rsidRDefault="00AF0812" w:rsidP="00AF0812">
            <w:pPr>
              <w:pStyle w:val="BodyText"/>
              <w:spacing w:before="0" w:after="0" w:line="288" w:lineRule="auto"/>
              <w:ind w:firstLine="0"/>
              <w:rPr>
                <w:sz w:val="22"/>
                <w:szCs w:val="22"/>
              </w:rPr>
            </w:pPr>
            <w:proofErr w:type="spellStart"/>
            <w:r>
              <w:rPr>
                <w:sz w:val="22"/>
                <w:szCs w:val="22"/>
              </w:rPr>
              <w:t>Webstreaming</w:t>
            </w:r>
            <w:proofErr w:type="spellEnd"/>
          </w:p>
          <w:p w14:paraId="7117C050" w14:textId="77777777" w:rsidR="00AF0812" w:rsidRDefault="00AF0812" w:rsidP="00AF0812">
            <w:pPr>
              <w:pStyle w:val="BodyText"/>
              <w:spacing w:before="0" w:after="0" w:line="288" w:lineRule="auto"/>
              <w:ind w:firstLine="0"/>
              <w:rPr>
                <w:sz w:val="22"/>
                <w:szCs w:val="22"/>
              </w:rPr>
            </w:pPr>
            <w:r>
              <w:rPr>
                <w:sz w:val="22"/>
                <w:szCs w:val="22"/>
              </w:rPr>
              <w:t>Hot Debrief</w:t>
            </w:r>
          </w:p>
        </w:tc>
        <w:tc>
          <w:tcPr>
            <w:tcW w:w="4407" w:type="dxa"/>
          </w:tcPr>
          <w:p w14:paraId="3739A85C" w14:textId="77777777" w:rsidR="00AF0812" w:rsidRDefault="00AF0812" w:rsidP="00AF0812">
            <w:pPr>
              <w:pStyle w:val="BodyText"/>
              <w:spacing w:before="0" w:after="0" w:line="288" w:lineRule="auto"/>
              <w:ind w:firstLine="0"/>
              <w:rPr>
                <w:sz w:val="22"/>
                <w:szCs w:val="22"/>
              </w:rPr>
            </w:pPr>
            <w:r>
              <w:rPr>
                <w:sz w:val="22"/>
                <w:szCs w:val="22"/>
              </w:rPr>
              <w:t>Boardroom</w:t>
            </w:r>
          </w:p>
        </w:tc>
      </w:tr>
      <w:tr w:rsidR="00AF0812" w14:paraId="6593320F" w14:textId="77777777" w:rsidTr="00AF0812">
        <w:tc>
          <w:tcPr>
            <w:tcW w:w="4406" w:type="dxa"/>
          </w:tcPr>
          <w:p w14:paraId="2DE3F3C5" w14:textId="77777777" w:rsidR="00AF0812" w:rsidRDefault="00AF0812" w:rsidP="00AF0812">
            <w:pPr>
              <w:pStyle w:val="BodyText"/>
              <w:spacing w:before="0" w:after="0" w:line="288" w:lineRule="auto"/>
              <w:ind w:firstLine="0"/>
              <w:rPr>
                <w:sz w:val="22"/>
                <w:szCs w:val="22"/>
              </w:rPr>
            </w:pPr>
            <w:r>
              <w:rPr>
                <w:sz w:val="22"/>
                <w:szCs w:val="22"/>
              </w:rPr>
              <w:t>Exercise Participation</w:t>
            </w:r>
          </w:p>
        </w:tc>
        <w:tc>
          <w:tcPr>
            <w:tcW w:w="4407" w:type="dxa"/>
          </w:tcPr>
          <w:p w14:paraId="1D0BA55C" w14:textId="77777777" w:rsidR="00AF0812" w:rsidRDefault="00AF0812" w:rsidP="00AF0812">
            <w:pPr>
              <w:pStyle w:val="BodyText"/>
              <w:spacing w:before="0" w:after="0" w:line="288" w:lineRule="auto"/>
              <w:ind w:firstLine="0"/>
              <w:rPr>
                <w:sz w:val="22"/>
                <w:szCs w:val="22"/>
              </w:rPr>
            </w:pPr>
            <w:r>
              <w:rPr>
                <w:sz w:val="22"/>
                <w:szCs w:val="22"/>
              </w:rPr>
              <w:t>EOC</w:t>
            </w:r>
          </w:p>
          <w:p w14:paraId="62D37743" w14:textId="77777777" w:rsidR="00AF0812" w:rsidRDefault="00AF0812" w:rsidP="00AF0812">
            <w:pPr>
              <w:pStyle w:val="BodyText"/>
              <w:spacing w:before="0" w:after="0" w:line="288" w:lineRule="auto"/>
              <w:ind w:firstLine="0"/>
              <w:rPr>
                <w:sz w:val="22"/>
                <w:szCs w:val="22"/>
              </w:rPr>
            </w:pPr>
            <w:r>
              <w:rPr>
                <w:sz w:val="22"/>
                <w:szCs w:val="22"/>
              </w:rPr>
              <w:t>Communications</w:t>
            </w:r>
          </w:p>
        </w:tc>
      </w:tr>
      <w:tr w:rsidR="00AF0812" w14:paraId="5C71BA98" w14:textId="77777777" w:rsidTr="00AF0812">
        <w:tc>
          <w:tcPr>
            <w:tcW w:w="4406" w:type="dxa"/>
          </w:tcPr>
          <w:p w14:paraId="5AF458CB" w14:textId="77777777" w:rsidR="00AF0812" w:rsidRDefault="00AF0812" w:rsidP="00AF0812">
            <w:pPr>
              <w:pStyle w:val="BodyText"/>
              <w:spacing w:before="0" w:after="0" w:line="288" w:lineRule="auto"/>
              <w:ind w:firstLine="0"/>
              <w:rPr>
                <w:sz w:val="22"/>
                <w:szCs w:val="22"/>
              </w:rPr>
            </w:pPr>
            <w:r>
              <w:rPr>
                <w:sz w:val="22"/>
                <w:szCs w:val="22"/>
              </w:rPr>
              <w:t>Refreshments</w:t>
            </w:r>
          </w:p>
        </w:tc>
        <w:tc>
          <w:tcPr>
            <w:tcW w:w="4407" w:type="dxa"/>
          </w:tcPr>
          <w:p w14:paraId="6AFF3A70" w14:textId="77777777" w:rsidR="00AF0812" w:rsidRDefault="00AF0812" w:rsidP="00AF0812">
            <w:pPr>
              <w:pStyle w:val="BodyText"/>
              <w:spacing w:before="0" w:after="0" w:line="288" w:lineRule="auto"/>
              <w:ind w:firstLine="0"/>
              <w:rPr>
                <w:sz w:val="22"/>
                <w:szCs w:val="22"/>
              </w:rPr>
            </w:pPr>
            <w:r>
              <w:rPr>
                <w:sz w:val="22"/>
                <w:szCs w:val="22"/>
              </w:rPr>
              <w:t>Room 435</w:t>
            </w:r>
          </w:p>
        </w:tc>
      </w:tr>
    </w:tbl>
    <w:p w14:paraId="1210463E" w14:textId="77777777" w:rsidR="00AF0812" w:rsidRDefault="00AF0812" w:rsidP="00894635">
      <w:pPr>
        <w:pStyle w:val="BodyText"/>
        <w:spacing w:before="0" w:after="0" w:line="288" w:lineRule="auto"/>
        <w:ind w:firstLine="0"/>
        <w:jc w:val="left"/>
        <w:rPr>
          <w:rFonts w:cs="Arial"/>
          <w:sz w:val="22"/>
          <w:szCs w:val="22"/>
        </w:rPr>
      </w:pPr>
    </w:p>
    <w:p w14:paraId="15637704" w14:textId="77777777" w:rsidR="00084673" w:rsidRDefault="00D808CE" w:rsidP="00894635">
      <w:pPr>
        <w:pStyle w:val="BodyText"/>
        <w:spacing w:before="0" w:after="0" w:line="288" w:lineRule="auto"/>
        <w:ind w:firstLine="0"/>
        <w:jc w:val="left"/>
        <w:rPr>
          <w:sz w:val="22"/>
          <w:szCs w:val="22"/>
        </w:rPr>
      </w:pPr>
      <w:r w:rsidRPr="00F42A96">
        <w:rPr>
          <w:sz w:val="22"/>
          <w:szCs w:val="22"/>
        </w:rPr>
        <w:t xml:space="preserve">The Exercise </w:t>
      </w:r>
      <w:r w:rsidR="002C1EEC">
        <w:rPr>
          <w:sz w:val="22"/>
          <w:szCs w:val="22"/>
        </w:rPr>
        <w:t xml:space="preserve">Control </w:t>
      </w:r>
      <w:r w:rsidR="007F0F28">
        <w:rPr>
          <w:sz w:val="22"/>
          <w:szCs w:val="22"/>
        </w:rPr>
        <w:t xml:space="preserve">staff, including Pseudo Media </w:t>
      </w:r>
      <w:r w:rsidRPr="00F42A96">
        <w:rPr>
          <w:sz w:val="22"/>
          <w:szCs w:val="22"/>
        </w:rPr>
        <w:t>will be based in Exercise Co</w:t>
      </w:r>
      <w:r w:rsidR="007F0F28">
        <w:rPr>
          <w:sz w:val="22"/>
          <w:szCs w:val="22"/>
        </w:rPr>
        <w:t xml:space="preserve">ntrol in </w:t>
      </w:r>
      <w:r w:rsidR="00084673">
        <w:rPr>
          <w:sz w:val="22"/>
          <w:szCs w:val="22"/>
        </w:rPr>
        <w:t>Function Room 2 of the EOC</w:t>
      </w:r>
      <w:r w:rsidR="007F0F28">
        <w:rPr>
          <w:sz w:val="22"/>
          <w:szCs w:val="22"/>
        </w:rPr>
        <w:t xml:space="preserve">. </w:t>
      </w:r>
      <w:r w:rsidR="00084673">
        <w:rPr>
          <w:sz w:val="22"/>
          <w:szCs w:val="22"/>
        </w:rPr>
        <w:t>If required, a</w:t>
      </w:r>
      <w:r w:rsidR="00FF5601">
        <w:rPr>
          <w:sz w:val="22"/>
          <w:szCs w:val="22"/>
        </w:rPr>
        <w:t>n audio-conference</w:t>
      </w:r>
      <w:r w:rsidR="005064AD">
        <w:rPr>
          <w:sz w:val="22"/>
          <w:szCs w:val="22"/>
        </w:rPr>
        <w:t xml:space="preserve"> facility</w:t>
      </w:r>
      <w:r w:rsidR="002C1EEC">
        <w:rPr>
          <w:sz w:val="22"/>
          <w:szCs w:val="22"/>
        </w:rPr>
        <w:t xml:space="preserve"> </w:t>
      </w:r>
      <w:r w:rsidR="00084673">
        <w:rPr>
          <w:sz w:val="22"/>
          <w:szCs w:val="22"/>
        </w:rPr>
        <w:t xml:space="preserve">will be </w:t>
      </w:r>
      <w:r w:rsidR="002C1EEC">
        <w:rPr>
          <w:sz w:val="22"/>
          <w:szCs w:val="22"/>
        </w:rPr>
        <w:t xml:space="preserve">available in </w:t>
      </w:r>
      <w:r w:rsidR="00084673">
        <w:rPr>
          <w:sz w:val="22"/>
          <w:szCs w:val="22"/>
        </w:rPr>
        <w:t xml:space="preserve">Room </w:t>
      </w:r>
      <w:r w:rsidR="002C1EEC">
        <w:rPr>
          <w:sz w:val="22"/>
          <w:szCs w:val="22"/>
        </w:rPr>
        <w:t>254</w:t>
      </w:r>
      <w:r w:rsidR="00084673">
        <w:rPr>
          <w:sz w:val="22"/>
          <w:szCs w:val="22"/>
        </w:rPr>
        <w:t xml:space="preserve"> and can be booked via Exercise Control. T</w:t>
      </w:r>
      <w:r w:rsidR="002C1EEC">
        <w:rPr>
          <w:sz w:val="22"/>
          <w:szCs w:val="22"/>
        </w:rPr>
        <w:t>he B</w:t>
      </w:r>
      <w:r w:rsidRPr="00F42A96">
        <w:rPr>
          <w:sz w:val="22"/>
          <w:szCs w:val="22"/>
        </w:rPr>
        <w:t>oardroom wil</w:t>
      </w:r>
      <w:r w:rsidR="007F0F28">
        <w:rPr>
          <w:sz w:val="22"/>
          <w:szCs w:val="22"/>
        </w:rPr>
        <w:t xml:space="preserve">l be used for all presentations, </w:t>
      </w:r>
      <w:r w:rsidR="00D3007B">
        <w:rPr>
          <w:sz w:val="22"/>
          <w:szCs w:val="22"/>
        </w:rPr>
        <w:t>web streaming</w:t>
      </w:r>
      <w:r w:rsidR="007F0F28">
        <w:rPr>
          <w:sz w:val="22"/>
          <w:szCs w:val="22"/>
        </w:rPr>
        <w:t xml:space="preserve"> </w:t>
      </w:r>
      <w:r w:rsidRPr="00F42A96">
        <w:rPr>
          <w:sz w:val="22"/>
          <w:szCs w:val="22"/>
        </w:rPr>
        <w:t xml:space="preserve">and the hot debrief. </w:t>
      </w:r>
    </w:p>
    <w:p w14:paraId="23D99AAA" w14:textId="77777777" w:rsidR="00084673" w:rsidRDefault="00084673" w:rsidP="00894635">
      <w:pPr>
        <w:pStyle w:val="BodyText"/>
        <w:spacing w:before="0" w:after="0" w:line="288" w:lineRule="auto"/>
        <w:ind w:firstLine="0"/>
        <w:jc w:val="left"/>
        <w:rPr>
          <w:sz w:val="22"/>
          <w:szCs w:val="22"/>
        </w:rPr>
      </w:pPr>
    </w:p>
    <w:p w14:paraId="6E0F26CC" w14:textId="77777777" w:rsidR="00CB3AEB" w:rsidRPr="004F354B" w:rsidRDefault="00D808CE" w:rsidP="00894635">
      <w:pPr>
        <w:pStyle w:val="BodyText"/>
        <w:spacing w:before="0" w:after="0" w:line="288" w:lineRule="auto"/>
        <w:ind w:firstLine="0"/>
        <w:jc w:val="left"/>
        <w:rPr>
          <w:rFonts w:cs="Arial"/>
          <w:sz w:val="22"/>
          <w:szCs w:val="22"/>
        </w:rPr>
      </w:pPr>
      <w:r w:rsidRPr="00F42A96">
        <w:rPr>
          <w:sz w:val="22"/>
          <w:szCs w:val="22"/>
        </w:rPr>
        <w:t>Lunch and refreshments will be served in room 435.</w:t>
      </w:r>
      <w:r w:rsidR="00257263" w:rsidRPr="004F354B">
        <w:rPr>
          <w:rFonts w:cs="Arial"/>
          <w:sz w:val="22"/>
          <w:szCs w:val="22"/>
        </w:rPr>
        <w:t xml:space="preserve"> </w:t>
      </w:r>
      <w:r w:rsidR="00CB3AEB" w:rsidRPr="004F354B">
        <w:rPr>
          <w:rFonts w:cs="Arial"/>
          <w:sz w:val="22"/>
          <w:szCs w:val="22"/>
        </w:rPr>
        <w:t xml:space="preserve">A </w:t>
      </w:r>
      <w:r w:rsidR="00084673">
        <w:rPr>
          <w:rFonts w:cs="Arial"/>
          <w:sz w:val="22"/>
          <w:szCs w:val="22"/>
        </w:rPr>
        <w:t>floor plan</w:t>
      </w:r>
      <w:r w:rsidR="00CB3AEB" w:rsidRPr="004F354B">
        <w:rPr>
          <w:rFonts w:cs="Arial"/>
          <w:sz w:val="22"/>
          <w:szCs w:val="22"/>
        </w:rPr>
        <w:t xml:space="preserve"> of the rooms used for the exercise is at </w:t>
      </w:r>
      <w:r w:rsidR="00CB3AEB" w:rsidRPr="004F354B">
        <w:rPr>
          <w:rFonts w:cs="Arial"/>
          <w:b/>
          <w:sz w:val="22"/>
          <w:szCs w:val="22"/>
        </w:rPr>
        <w:t xml:space="preserve">Appendix </w:t>
      </w:r>
      <w:r w:rsidR="00376273" w:rsidRPr="004F354B">
        <w:rPr>
          <w:rFonts w:cs="Arial"/>
          <w:b/>
          <w:sz w:val="22"/>
          <w:szCs w:val="22"/>
        </w:rPr>
        <w:t>B</w:t>
      </w:r>
      <w:r w:rsidR="00CB3AEB" w:rsidRPr="004F354B">
        <w:rPr>
          <w:rFonts w:cs="Arial"/>
          <w:sz w:val="22"/>
          <w:szCs w:val="22"/>
        </w:rPr>
        <w:t>.</w:t>
      </w:r>
    </w:p>
    <w:p w14:paraId="56506568" w14:textId="77777777" w:rsidR="004C2A4F" w:rsidRDefault="004C2A4F" w:rsidP="00894635">
      <w:pPr>
        <w:pStyle w:val="Heading2"/>
      </w:pPr>
      <w:bookmarkStart w:id="8" w:name="_Toc356991738"/>
      <w:r w:rsidRPr="004C2A4F">
        <w:t>Who is taking part in the exercise?</w:t>
      </w:r>
      <w:bookmarkEnd w:id="8"/>
    </w:p>
    <w:p w14:paraId="654F2603" w14:textId="77777777" w:rsidR="0040333D" w:rsidRDefault="002D5FAA" w:rsidP="00894635">
      <w:pPr>
        <w:pStyle w:val="BodyText"/>
        <w:spacing w:before="0" w:after="0" w:line="288" w:lineRule="auto"/>
        <w:ind w:firstLine="0"/>
        <w:jc w:val="left"/>
        <w:rPr>
          <w:rFonts w:cs="Arial"/>
          <w:sz w:val="22"/>
          <w:szCs w:val="22"/>
        </w:rPr>
      </w:pPr>
      <w:r w:rsidRPr="004F354B">
        <w:rPr>
          <w:rFonts w:cs="Arial"/>
          <w:sz w:val="22"/>
          <w:szCs w:val="22"/>
        </w:rPr>
        <w:t xml:space="preserve">The targeted ECDC </w:t>
      </w:r>
      <w:r w:rsidR="0040333D" w:rsidRPr="004F354B">
        <w:rPr>
          <w:rFonts w:cs="Arial"/>
          <w:sz w:val="22"/>
          <w:szCs w:val="22"/>
        </w:rPr>
        <w:t>personnel</w:t>
      </w:r>
      <w:r w:rsidRPr="004F354B">
        <w:rPr>
          <w:rFonts w:cs="Arial"/>
          <w:sz w:val="22"/>
          <w:szCs w:val="22"/>
        </w:rPr>
        <w:t xml:space="preserve"> for this exercise are those who will be assigned to a specific function</w:t>
      </w:r>
      <w:r w:rsidR="00084673">
        <w:rPr>
          <w:rFonts w:cs="Arial"/>
          <w:sz w:val="22"/>
          <w:szCs w:val="22"/>
        </w:rPr>
        <w:t>al group</w:t>
      </w:r>
      <w:r w:rsidRPr="004F354B">
        <w:rPr>
          <w:rFonts w:cs="Arial"/>
          <w:sz w:val="22"/>
          <w:szCs w:val="22"/>
        </w:rPr>
        <w:t xml:space="preserve"> before, during and after a PHE.</w:t>
      </w:r>
      <w:r w:rsidR="00084673">
        <w:rPr>
          <w:rFonts w:cs="Arial"/>
          <w:sz w:val="22"/>
          <w:szCs w:val="22"/>
        </w:rPr>
        <w:t xml:space="preserve"> </w:t>
      </w:r>
    </w:p>
    <w:p w14:paraId="28723C20" w14:textId="77777777" w:rsidR="00084673" w:rsidRPr="004F354B" w:rsidRDefault="00084673" w:rsidP="00894635">
      <w:pPr>
        <w:pStyle w:val="BodyText"/>
        <w:spacing w:before="0" w:after="0" w:line="288" w:lineRule="auto"/>
        <w:ind w:firstLine="0"/>
        <w:jc w:val="left"/>
        <w:rPr>
          <w:rFonts w:cs="Arial"/>
          <w:sz w:val="22"/>
          <w:szCs w:val="22"/>
        </w:rPr>
      </w:pPr>
    </w:p>
    <w:p w14:paraId="417954D7" w14:textId="77777777" w:rsidR="0040333D" w:rsidRPr="004F354B" w:rsidRDefault="0040333D" w:rsidP="00894635">
      <w:pPr>
        <w:pStyle w:val="BodyText"/>
        <w:numPr>
          <w:ilvl w:val="0"/>
          <w:numId w:val="42"/>
        </w:numPr>
        <w:spacing w:before="0" w:after="0" w:line="288" w:lineRule="auto"/>
        <w:jc w:val="left"/>
        <w:rPr>
          <w:rFonts w:cs="Arial"/>
          <w:sz w:val="22"/>
          <w:szCs w:val="22"/>
        </w:rPr>
      </w:pPr>
      <w:r w:rsidRPr="004F354B">
        <w:rPr>
          <w:rFonts w:cs="Arial"/>
          <w:sz w:val="22"/>
          <w:szCs w:val="22"/>
        </w:rPr>
        <w:t>PHE management team, observers, advisors</w:t>
      </w:r>
    </w:p>
    <w:p w14:paraId="66B8A54E" w14:textId="77777777" w:rsidR="0040333D" w:rsidRPr="004F354B" w:rsidRDefault="0040333D" w:rsidP="00894635">
      <w:pPr>
        <w:pStyle w:val="BodyText"/>
        <w:numPr>
          <w:ilvl w:val="0"/>
          <w:numId w:val="42"/>
        </w:numPr>
        <w:spacing w:before="0" w:after="0" w:line="288" w:lineRule="auto"/>
        <w:jc w:val="left"/>
        <w:rPr>
          <w:rFonts w:cs="Arial"/>
          <w:sz w:val="22"/>
          <w:szCs w:val="22"/>
        </w:rPr>
      </w:pPr>
      <w:r w:rsidRPr="004F354B">
        <w:rPr>
          <w:rFonts w:cs="Arial"/>
          <w:sz w:val="22"/>
          <w:szCs w:val="22"/>
        </w:rPr>
        <w:t>PHE group leaders, evaluator, assistant</w:t>
      </w:r>
    </w:p>
    <w:p w14:paraId="54AA7C13" w14:textId="77777777" w:rsidR="0040333D" w:rsidRPr="004F354B" w:rsidRDefault="0040333D" w:rsidP="00894635">
      <w:pPr>
        <w:pStyle w:val="BodyText"/>
        <w:numPr>
          <w:ilvl w:val="0"/>
          <w:numId w:val="42"/>
        </w:numPr>
        <w:spacing w:before="0" w:after="0" w:line="288" w:lineRule="auto"/>
        <w:jc w:val="left"/>
        <w:rPr>
          <w:rFonts w:cs="Arial"/>
          <w:sz w:val="22"/>
          <w:szCs w:val="22"/>
        </w:rPr>
      </w:pPr>
      <w:r w:rsidRPr="004F354B">
        <w:rPr>
          <w:rFonts w:cs="Arial"/>
          <w:sz w:val="22"/>
          <w:szCs w:val="22"/>
        </w:rPr>
        <w:t>PHE technical group</w:t>
      </w:r>
    </w:p>
    <w:p w14:paraId="2B66BD78" w14:textId="77777777" w:rsidR="009D5677" w:rsidRDefault="009D5677" w:rsidP="00894635">
      <w:pPr>
        <w:pStyle w:val="BodyText"/>
        <w:numPr>
          <w:ilvl w:val="0"/>
          <w:numId w:val="42"/>
        </w:numPr>
        <w:spacing w:before="0" w:after="0" w:line="288" w:lineRule="auto"/>
        <w:jc w:val="left"/>
        <w:rPr>
          <w:rFonts w:cs="Arial"/>
          <w:sz w:val="22"/>
          <w:szCs w:val="22"/>
        </w:rPr>
      </w:pPr>
      <w:r>
        <w:rPr>
          <w:rFonts w:cs="Arial"/>
          <w:sz w:val="22"/>
          <w:szCs w:val="22"/>
        </w:rPr>
        <w:t xml:space="preserve">PHE Communication </w:t>
      </w:r>
    </w:p>
    <w:p w14:paraId="1F7F72E5" w14:textId="77777777" w:rsidR="0040333D" w:rsidRPr="009D5677" w:rsidRDefault="0040333D" w:rsidP="00894635">
      <w:pPr>
        <w:pStyle w:val="BodyText"/>
        <w:numPr>
          <w:ilvl w:val="0"/>
          <w:numId w:val="42"/>
        </w:numPr>
        <w:spacing w:before="0" w:after="0" w:line="288" w:lineRule="auto"/>
        <w:jc w:val="left"/>
        <w:rPr>
          <w:rFonts w:cs="Arial"/>
          <w:sz w:val="22"/>
          <w:szCs w:val="22"/>
        </w:rPr>
      </w:pPr>
      <w:r w:rsidRPr="009D5677">
        <w:rPr>
          <w:rFonts w:cs="Arial"/>
          <w:sz w:val="22"/>
          <w:szCs w:val="22"/>
        </w:rPr>
        <w:t>PHE Administrative support</w:t>
      </w:r>
    </w:p>
    <w:p w14:paraId="77678DE9" w14:textId="77777777" w:rsidR="0040333D" w:rsidRPr="004F354B" w:rsidRDefault="0040333D" w:rsidP="00894635">
      <w:pPr>
        <w:pStyle w:val="BodyText"/>
        <w:numPr>
          <w:ilvl w:val="0"/>
          <w:numId w:val="42"/>
        </w:numPr>
        <w:spacing w:before="0" w:after="0" w:line="288" w:lineRule="auto"/>
        <w:jc w:val="left"/>
        <w:rPr>
          <w:rFonts w:cs="Arial"/>
          <w:sz w:val="22"/>
          <w:szCs w:val="22"/>
        </w:rPr>
      </w:pPr>
      <w:r w:rsidRPr="004F354B">
        <w:rPr>
          <w:rFonts w:cs="Arial"/>
          <w:sz w:val="22"/>
          <w:szCs w:val="22"/>
        </w:rPr>
        <w:t>PHE EOC</w:t>
      </w:r>
    </w:p>
    <w:p w14:paraId="5ABC11DD" w14:textId="77777777" w:rsidR="00652D3C" w:rsidRPr="004F354B" w:rsidRDefault="00652D3C" w:rsidP="00894635">
      <w:pPr>
        <w:pStyle w:val="BodyText"/>
        <w:spacing w:before="0" w:after="0" w:line="288" w:lineRule="auto"/>
        <w:ind w:firstLine="0"/>
        <w:jc w:val="left"/>
        <w:rPr>
          <w:rFonts w:cs="Arial"/>
          <w:sz w:val="22"/>
          <w:szCs w:val="22"/>
        </w:rPr>
      </w:pPr>
    </w:p>
    <w:p w14:paraId="7C062C9D" w14:textId="77777777" w:rsidR="004C2A4F" w:rsidRPr="004F354B" w:rsidRDefault="007A2FA8" w:rsidP="00894635">
      <w:pPr>
        <w:pStyle w:val="BodyText"/>
        <w:spacing w:before="0" w:after="0" w:line="288" w:lineRule="auto"/>
        <w:ind w:firstLine="0"/>
        <w:jc w:val="left"/>
        <w:rPr>
          <w:rFonts w:cs="Arial"/>
          <w:sz w:val="22"/>
          <w:szCs w:val="22"/>
        </w:rPr>
      </w:pPr>
      <w:r w:rsidRPr="004F354B">
        <w:rPr>
          <w:rFonts w:cs="Arial"/>
          <w:sz w:val="22"/>
          <w:szCs w:val="22"/>
        </w:rPr>
        <w:t xml:space="preserve">Exercise Control: </w:t>
      </w:r>
      <w:r w:rsidR="00184C72">
        <w:rPr>
          <w:rFonts w:cs="Arial"/>
          <w:sz w:val="22"/>
          <w:szCs w:val="22"/>
        </w:rPr>
        <w:t xml:space="preserve"> </w:t>
      </w:r>
      <w:r w:rsidR="00CB3AEB" w:rsidRPr="004F354B">
        <w:rPr>
          <w:rFonts w:cs="Arial"/>
          <w:sz w:val="22"/>
          <w:szCs w:val="22"/>
        </w:rPr>
        <w:t xml:space="preserve">Staff from </w:t>
      </w:r>
      <w:r w:rsidR="009D5677">
        <w:rPr>
          <w:rFonts w:cs="Arial"/>
          <w:sz w:val="22"/>
          <w:szCs w:val="22"/>
        </w:rPr>
        <w:t>Public Health England</w:t>
      </w:r>
      <w:r w:rsidR="00FD30E3">
        <w:rPr>
          <w:rFonts w:cs="Arial"/>
          <w:sz w:val="22"/>
          <w:szCs w:val="22"/>
        </w:rPr>
        <w:t xml:space="preserve"> and ECDC will cont</w:t>
      </w:r>
      <w:r w:rsidR="00D212C8">
        <w:rPr>
          <w:rFonts w:cs="Arial"/>
          <w:sz w:val="22"/>
          <w:szCs w:val="22"/>
        </w:rPr>
        <w:t xml:space="preserve">rol and evaluate </w:t>
      </w:r>
      <w:r w:rsidR="00CB3AEB" w:rsidRPr="004F354B">
        <w:rPr>
          <w:rFonts w:cs="Arial"/>
          <w:sz w:val="22"/>
          <w:szCs w:val="22"/>
        </w:rPr>
        <w:t>the exercise.</w:t>
      </w:r>
      <w:r w:rsidR="0062217D" w:rsidRPr="004F354B">
        <w:rPr>
          <w:rFonts w:cs="Arial"/>
          <w:sz w:val="22"/>
          <w:szCs w:val="22"/>
        </w:rPr>
        <w:t xml:space="preserve"> If you have any questions about your role in the exercise you should speak with</w:t>
      </w:r>
      <w:r w:rsidR="00703856">
        <w:rPr>
          <w:rFonts w:cs="Arial"/>
          <w:sz w:val="22"/>
          <w:szCs w:val="22"/>
        </w:rPr>
        <w:t xml:space="preserve"> Exercise Control </w:t>
      </w:r>
      <w:r w:rsidR="0062217D" w:rsidRPr="004F354B">
        <w:rPr>
          <w:rFonts w:cs="Arial"/>
          <w:sz w:val="22"/>
          <w:szCs w:val="22"/>
        </w:rPr>
        <w:t>in the first instance. A list of the staff involved in the planning and execution of the exercise</w:t>
      </w:r>
      <w:r w:rsidR="001705A5" w:rsidRPr="004F354B">
        <w:rPr>
          <w:rFonts w:cs="Arial"/>
          <w:sz w:val="22"/>
          <w:szCs w:val="22"/>
        </w:rPr>
        <w:t xml:space="preserve"> and</w:t>
      </w:r>
      <w:r w:rsidRPr="004F354B">
        <w:rPr>
          <w:rFonts w:cs="Arial"/>
          <w:sz w:val="22"/>
          <w:szCs w:val="22"/>
        </w:rPr>
        <w:t xml:space="preserve"> of</w:t>
      </w:r>
      <w:r w:rsidR="001705A5" w:rsidRPr="004F354B">
        <w:rPr>
          <w:rFonts w:cs="Arial"/>
          <w:sz w:val="22"/>
          <w:szCs w:val="22"/>
        </w:rPr>
        <w:t xml:space="preserve"> those taking part</w:t>
      </w:r>
      <w:r w:rsidR="0062217D" w:rsidRPr="004F354B">
        <w:rPr>
          <w:rFonts w:cs="Arial"/>
          <w:sz w:val="22"/>
          <w:szCs w:val="22"/>
        </w:rPr>
        <w:t xml:space="preserve"> is at </w:t>
      </w:r>
      <w:r w:rsidR="00CB3AEB" w:rsidRPr="004F354B">
        <w:rPr>
          <w:rFonts w:cs="Arial"/>
          <w:b/>
          <w:sz w:val="22"/>
          <w:szCs w:val="22"/>
        </w:rPr>
        <w:t xml:space="preserve">Appendix </w:t>
      </w:r>
      <w:bookmarkStart w:id="9" w:name="_Toc318365770"/>
      <w:bookmarkStart w:id="10" w:name="_Toc318370207"/>
      <w:r w:rsidR="00376273" w:rsidRPr="004F354B">
        <w:rPr>
          <w:rFonts w:cs="Arial"/>
          <w:b/>
          <w:sz w:val="22"/>
          <w:szCs w:val="22"/>
        </w:rPr>
        <w:t>C</w:t>
      </w:r>
      <w:r w:rsidR="0062217D" w:rsidRPr="004F354B">
        <w:rPr>
          <w:rFonts w:cs="Arial"/>
          <w:b/>
          <w:sz w:val="22"/>
          <w:szCs w:val="22"/>
        </w:rPr>
        <w:t xml:space="preserve">. </w:t>
      </w:r>
    </w:p>
    <w:p w14:paraId="13EA815E" w14:textId="77777777" w:rsidR="00376273" w:rsidRPr="00264907" w:rsidRDefault="00376273" w:rsidP="00894635">
      <w:pPr>
        <w:pStyle w:val="BodyText"/>
        <w:spacing w:before="0" w:after="0" w:line="276" w:lineRule="auto"/>
        <w:ind w:firstLine="0"/>
        <w:jc w:val="left"/>
        <w:rPr>
          <w:rFonts w:ascii="Arial Rounded MT Bold" w:hAnsi="Arial Rounded MT Bold" w:cs="Arial"/>
          <w:sz w:val="24"/>
          <w:szCs w:val="24"/>
        </w:rPr>
      </w:pPr>
    </w:p>
    <w:p w14:paraId="2671B038" w14:textId="77777777" w:rsidR="004C2A4F" w:rsidRPr="00264907" w:rsidRDefault="004C2A4F" w:rsidP="00894635">
      <w:pPr>
        <w:pStyle w:val="Heading2"/>
      </w:pPr>
      <w:bookmarkStart w:id="11" w:name="_Toc356991739"/>
      <w:r w:rsidRPr="00264907">
        <w:t>What are the aim and objectives</w:t>
      </w:r>
      <w:r w:rsidR="009E3AEF" w:rsidRPr="00264907">
        <w:t>?</w:t>
      </w:r>
      <w:bookmarkEnd w:id="9"/>
      <w:bookmarkEnd w:id="10"/>
      <w:bookmarkEnd w:id="11"/>
    </w:p>
    <w:p w14:paraId="7282093E" w14:textId="77777777" w:rsidR="00635065" w:rsidRDefault="00635065" w:rsidP="00635065">
      <w:pPr>
        <w:pStyle w:val="BodyText"/>
        <w:spacing w:before="0" w:after="0" w:line="276" w:lineRule="auto"/>
        <w:ind w:firstLine="0"/>
        <w:jc w:val="left"/>
        <w:rPr>
          <w:rFonts w:cs="Arial"/>
          <w:sz w:val="22"/>
          <w:szCs w:val="22"/>
        </w:rPr>
      </w:pPr>
      <w:r>
        <w:rPr>
          <w:rFonts w:cs="Arial"/>
          <w:sz w:val="22"/>
          <w:szCs w:val="22"/>
        </w:rPr>
        <w:t>The aim of the exercise is to provide ECDC staff with the opportunity to use and implement the PHE Operational Plan and to test supporting documents, tools and templates.</w:t>
      </w:r>
    </w:p>
    <w:p w14:paraId="01A97282" w14:textId="77777777" w:rsidR="00635065" w:rsidRPr="004F354B" w:rsidRDefault="00635065" w:rsidP="00635065">
      <w:pPr>
        <w:pStyle w:val="BodyText"/>
        <w:spacing w:before="0" w:after="0" w:line="276" w:lineRule="auto"/>
        <w:ind w:firstLine="0"/>
        <w:jc w:val="left"/>
        <w:rPr>
          <w:rFonts w:cs="Arial"/>
          <w:sz w:val="22"/>
          <w:szCs w:val="22"/>
        </w:rPr>
      </w:pPr>
      <w:r w:rsidRPr="004F354B">
        <w:rPr>
          <w:rFonts w:cs="Arial"/>
          <w:sz w:val="22"/>
          <w:szCs w:val="22"/>
        </w:rPr>
        <w:t xml:space="preserve"> </w:t>
      </w:r>
    </w:p>
    <w:p w14:paraId="5C9A96C1" w14:textId="77777777" w:rsidR="006937CD" w:rsidRPr="00635065" w:rsidRDefault="006937CD" w:rsidP="00894635">
      <w:pPr>
        <w:pStyle w:val="BodyText"/>
        <w:spacing w:before="0" w:after="0" w:line="276" w:lineRule="auto"/>
        <w:ind w:firstLine="0"/>
        <w:jc w:val="left"/>
        <w:rPr>
          <w:rFonts w:cs="Arial"/>
          <w:sz w:val="22"/>
          <w:szCs w:val="22"/>
        </w:rPr>
      </w:pPr>
      <w:r w:rsidRPr="00635065">
        <w:rPr>
          <w:rFonts w:cs="Arial"/>
          <w:sz w:val="22"/>
          <w:szCs w:val="22"/>
        </w:rPr>
        <w:t>Increased k</w:t>
      </w:r>
      <w:r w:rsidR="00C82B9D">
        <w:rPr>
          <w:rFonts w:cs="Arial"/>
          <w:sz w:val="22"/>
          <w:szCs w:val="22"/>
        </w:rPr>
        <w:t>nowledge of the PHE concept,</w:t>
      </w:r>
      <w:r w:rsidRPr="00635065">
        <w:rPr>
          <w:rFonts w:cs="Arial"/>
          <w:sz w:val="22"/>
          <w:szCs w:val="22"/>
        </w:rPr>
        <w:t xml:space="preserve"> </w:t>
      </w:r>
      <w:r w:rsidR="002B5B86" w:rsidRPr="00635065">
        <w:rPr>
          <w:rFonts w:cs="Arial"/>
          <w:sz w:val="22"/>
          <w:szCs w:val="22"/>
        </w:rPr>
        <w:t>Operation P</w:t>
      </w:r>
      <w:r w:rsidRPr="00635065">
        <w:rPr>
          <w:rFonts w:cs="Arial"/>
          <w:sz w:val="22"/>
          <w:szCs w:val="22"/>
        </w:rPr>
        <w:t xml:space="preserve">lan, Intranet platform and the supporting documentation will ensure a successful internal management of a PHE. The exercise should contribute to the individual learning of </w:t>
      </w:r>
      <w:r w:rsidR="00C82B9D">
        <w:rPr>
          <w:rFonts w:cs="Arial"/>
          <w:sz w:val="22"/>
          <w:szCs w:val="22"/>
        </w:rPr>
        <w:t>all participants</w:t>
      </w:r>
      <w:r w:rsidRPr="00635065">
        <w:rPr>
          <w:rFonts w:cs="Arial"/>
          <w:sz w:val="22"/>
          <w:szCs w:val="22"/>
        </w:rPr>
        <w:t>.</w:t>
      </w:r>
    </w:p>
    <w:p w14:paraId="3196466D" w14:textId="77777777" w:rsidR="006937CD" w:rsidRPr="0043040F" w:rsidRDefault="006937CD" w:rsidP="00894635">
      <w:pPr>
        <w:pStyle w:val="BodyText"/>
        <w:spacing w:before="0" w:after="0" w:line="276" w:lineRule="auto"/>
        <w:ind w:firstLine="0"/>
        <w:jc w:val="left"/>
        <w:rPr>
          <w:rFonts w:cs="Arial"/>
          <w:sz w:val="24"/>
          <w:szCs w:val="24"/>
          <w:highlight w:val="yellow"/>
        </w:rPr>
      </w:pPr>
    </w:p>
    <w:p w14:paraId="6D18A082" w14:textId="77777777" w:rsidR="009E3AEF" w:rsidRPr="00635065" w:rsidRDefault="009E3AEF" w:rsidP="00894635">
      <w:pPr>
        <w:pStyle w:val="BodyText"/>
        <w:spacing w:line="276" w:lineRule="auto"/>
        <w:ind w:firstLine="0"/>
        <w:jc w:val="left"/>
        <w:rPr>
          <w:rFonts w:cs="Arial"/>
          <w:sz w:val="22"/>
          <w:szCs w:val="22"/>
        </w:rPr>
      </w:pPr>
      <w:r w:rsidRPr="00635065">
        <w:rPr>
          <w:rFonts w:cs="Arial"/>
          <w:sz w:val="22"/>
          <w:szCs w:val="22"/>
        </w:rPr>
        <w:t>The objectives of this exercise are to:</w:t>
      </w:r>
    </w:p>
    <w:p w14:paraId="64D27E0E" w14:textId="77777777" w:rsidR="007638BD" w:rsidRPr="00635065" w:rsidRDefault="007638BD" w:rsidP="00894635">
      <w:pPr>
        <w:pStyle w:val="BodyText"/>
        <w:numPr>
          <w:ilvl w:val="0"/>
          <w:numId w:val="43"/>
        </w:numPr>
        <w:spacing w:before="0" w:after="0" w:line="276" w:lineRule="auto"/>
        <w:jc w:val="left"/>
        <w:rPr>
          <w:rFonts w:cs="Arial"/>
          <w:sz w:val="22"/>
          <w:szCs w:val="22"/>
        </w:rPr>
      </w:pPr>
      <w:r w:rsidRPr="00635065">
        <w:rPr>
          <w:rFonts w:cs="Arial"/>
          <w:sz w:val="22"/>
          <w:szCs w:val="22"/>
        </w:rPr>
        <w:t>To increase the knowledge of the PHE concept , procedures and command structure</w:t>
      </w:r>
    </w:p>
    <w:p w14:paraId="7A3ACF66" w14:textId="77777777" w:rsidR="007638BD" w:rsidRPr="00635065" w:rsidRDefault="00635065" w:rsidP="00894635">
      <w:pPr>
        <w:pStyle w:val="BodyText"/>
        <w:numPr>
          <w:ilvl w:val="0"/>
          <w:numId w:val="43"/>
        </w:numPr>
        <w:spacing w:before="0" w:after="0" w:line="276" w:lineRule="auto"/>
        <w:jc w:val="left"/>
        <w:rPr>
          <w:rFonts w:cs="Arial"/>
          <w:sz w:val="22"/>
          <w:szCs w:val="22"/>
        </w:rPr>
      </w:pPr>
      <w:r w:rsidRPr="00635065">
        <w:rPr>
          <w:rFonts w:cs="Arial"/>
          <w:sz w:val="22"/>
          <w:szCs w:val="22"/>
        </w:rPr>
        <w:t>To familiarise ECDC staff with their roles and responsibilities during a PHE</w:t>
      </w:r>
    </w:p>
    <w:p w14:paraId="3D3386F9" w14:textId="77777777" w:rsidR="00635065" w:rsidRPr="00635065" w:rsidRDefault="00635065" w:rsidP="00894635">
      <w:pPr>
        <w:pStyle w:val="BodyText"/>
        <w:numPr>
          <w:ilvl w:val="0"/>
          <w:numId w:val="43"/>
        </w:numPr>
        <w:spacing w:before="0" w:after="0" w:line="276" w:lineRule="auto"/>
        <w:jc w:val="left"/>
        <w:rPr>
          <w:rFonts w:cs="Arial"/>
          <w:sz w:val="22"/>
          <w:szCs w:val="22"/>
        </w:rPr>
      </w:pPr>
      <w:r w:rsidRPr="00635065">
        <w:rPr>
          <w:rFonts w:cs="Arial"/>
          <w:sz w:val="22"/>
          <w:szCs w:val="22"/>
        </w:rPr>
        <w:t>To identify any gaps in PHE response arrangements</w:t>
      </w:r>
    </w:p>
    <w:p w14:paraId="7CCDCF4D" w14:textId="77777777" w:rsidR="007638BD" w:rsidRDefault="007638BD" w:rsidP="00894635">
      <w:pPr>
        <w:pStyle w:val="BodyText"/>
        <w:spacing w:before="0" w:after="0" w:line="276" w:lineRule="auto"/>
        <w:ind w:left="720" w:firstLine="0"/>
        <w:jc w:val="left"/>
        <w:rPr>
          <w:rFonts w:cs="Arial"/>
          <w:sz w:val="22"/>
          <w:szCs w:val="22"/>
        </w:rPr>
      </w:pPr>
    </w:p>
    <w:p w14:paraId="7E96BCCC" w14:textId="77777777" w:rsidR="00927269" w:rsidRPr="008E528E" w:rsidRDefault="0014039A" w:rsidP="00C82B9D">
      <w:pPr>
        <w:pStyle w:val="Heading1"/>
        <w:rPr>
          <w:b/>
        </w:rPr>
      </w:pPr>
      <w:bookmarkStart w:id="12" w:name="_Toc356991740"/>
      <w:r w:rsidRPr="008E528E">
        <w:rPr>
          <w:b/>
        </w:rPr>
        <w:t xml:space="preserve">HOW THE EXERCISE </w:t>
      </w:r>
      <w:r w:rsidR="000B7493" w:rsidRPr="008E528E">
        <w:rPr>
          <w:b/>
        </w:rPr>
        <w:t xml:space="preserve">WILL </w:t>
      </w:r>
      <w:r w:rsidRPr="008E528E">
        <w:rPr>
          <w:b/>
        </w:rPr>
        <w:t xml:space="preserve">WORK AND WHAT </w:t>
      </w:r>
      <w:r w:rsidR="00F35C9F" w:rsidRPr="008E528E">
        <w:rPr>
          <w:b/>
        </w:rPr>
        <w:t>I NEED TO DO TO PARTICIPATE</w:t>
      </w:r>
      <w:bookmarkEnd w:id="12"/>
    </w:p>
    <w:p w14:paraId="77D5D9D0" w14:textId="77777777" w:rsidR="004C2A4F" w:rsidRPr="00264907" w:rsidRDefault="004C2A4F" w:rsidP="00894635">
      <w:pPr>
        <w:pStyle w:val="Heading2"/>
      </w:pPr>
      <w:bookmarkStart w:id="13" w:name="_Toc356991741"/>
      <w:r w:rsidRPr="00264907">
        <w:t>What are the implications for me?</w:t>
      </w:r>
      <w:bookmarkEnd w:id="13"/>
    </w:p>
    <w:p w14:paraId="6211FC91" w14:textId="77777777" w:rsidR="00C13F8A" w:rsidRPr="0043040F" w:rsidRDefault="00927269" w:rsidP="00894635">
      <w:pPr>
        <w:pStyle w:val="BodyText"/>
        <w:spacing w:before="0" w:after="0" w:line="288" w:lineRule="auto"/>
        <w:ind w:firstLine="0"/>
        <w:jc w:val="left"/>
        <w:rPr>
          <w:rFonts w:cs="Arial"/>
          <w:sz w:val="22"/>
          <w:szCs w:val="22"/>
        </w:rPr>
      </w:pPr>
      <w:r w:rsidRPr="0043040F">
        <w:rPr>
          <w:rFonts w:cs="Arial"/>
          <w:sz w:val="22"/>
          <w:szCs w:val="22"/>
        </w:rPr>
        <w:t xml:space="preserve">When you are playing you should assume that you cannot do your normal job, therefore please make the appropriate arrangements for cover. </w:t>
      </w:r>
    </w:p>
    <w:p w14:paraId="67133831" w14:textId="77777777" w:rsidR="00376273" w:rsidRPr="0043040F" w:rsidRDefault="00376273" w:rsidP="00894635">
      <w:pPr>
        <w:pStyle w:val="BodyText"/>
        <w:spacing w:before="0" w:after="0" w:line="276" w:lineRule="auto"/>
        <w:ind w:firstLine="0"/>
        <w:jc w:val="left"/>
        <w:rPr>
          <w:rFonts w:cs="Arial"/>
          <w:sz w:val="22"/>
          <w:szCs w:val="22"/>
        </w:rPr>
      </w:pPr>
    </w:p>
    <w:p w14:paraId="675F90C2" w14:textId="77777777" w:rsidR="004C2A4F" w:rsidRPr="00264907" w:rsidRDefault="004C2A4F" w:rsidP="00894635">
      <w:pPr>
        <w:pStyle w:val="Heading2"/>
      </w:pPr>
      <w:bookmarkStart w:id="14" w:name="_Toc356991742"/>
      <w:r w:rsidRPr="00264907">
        <w:t>What is a command post exercise?</w:t>
      </w:r>
      <w:bookmarkEnd w:id="14"/>
    </w:p>
    <w:p w14:paraId="58413DF6" w14:textId="77777777" w:rsidR="004C2A4F" w:rsidRPr="0043040F" w:rsidRDefault="0014039A" w:rsidP="00894635">
      <w:pPr>
        <w:pStyle w:val="BodyText"/>
        <w:spacing w:before="0" w:after="0" w:line="288" w:lineRule="auto"/>
        <w:ind w:firstLine="0"/>
        <w:jc w:val="left"/>
        <w:rPr>
          <w:rFonts w:cs="Arial"/>
          <w:sz w:val="22"/>
          <w:szCs w:val="22"/>
        </w:rPr>
      </w:pPr>
      <w:r w:rsidRPr="0043040F">
        <w:rPr>
          <w:rFonts w:cs="Arial"/>
          <w:sz w:val="22"/>
          <w:szCs w:val="22"/>
        </w:rPr>
        <w:t>In a command post exercise</w:t>
      </w:r>
      <w:r w:rsidR="008C4EDE" w:rsidRPr="0043040F">
        <w:rPr>
          <w:rFonts w:cs="Arial"/>
          <w:sz w:val="22"/>
          <w:szCs w:val="22"/>
        </w:rPr>
        <w:t>,</w:t>
      </w:r>
      <w:r w:rsidR="00C954CC">
        <w:rPr>
          <w:rFonts w:cs="Arial"/>
          <w:sz w:val="22"/>
          <w:szCs w:val="22"/>
        </w:rPr>
        <w:t xml:space="preserve"> players</w:t>
      </w:r>
      <w:r w:rsidR="00652D3C" w:rsidRPr="0043040F">
        <w:rPr>
          <w:rFonts w:cs="Arial"/>
          <w:sz w:val="22"/>
          <w:szCs w:val="22"/>
        </w:rPr>
        <w:t xml:space="preserve"> </w:t>
      </w:r>
      <w:r w:rsidRPr="0043040F">
        <w:rPr>
          <w:rFonts w:cs="Arial"/>
          <w:sz w:val="22"/>
          <w:szCs w:val="22"/>
        </w:rPr>
        <w:t>respond as they would to a real emergency, in accordance with</w:t>
      </w:r>
      <w:r w:rsidR="00652D3C" w:rsidRPr="0043040F">
        <w:rPr>
          <w:rFonts w:cs="Arial"/>
          <w:sz w:val="22"/>
          <w:szCs w:val="22"/>
        </w:rPr>
        <w:t xml:space="preserve"> their emergency plans. So, </w:t>
      </w:r>
      <w:r w:rsidRPr="0043040F">
        <w:rPr>
          <w:rFonts w:cs="Arial"/>
          <w:sz w:val="22"/>
          <w:szCs w:val="22"/>
        </w:rPr>
        <w:t>you</w:t>
      </w:r>
      <w:r w:rsidR="00652D3C" w:rsidRPr="0043040F">
        <w:rPr>
          <w:rFonts w:cs="Arial"/>
          <w:sz w:val="22"/>
          <w:szCs w:val="22"/>
        </w:rPr>
        <w:t xml:space="preserve"> may </w:t>
      </w:r>
      <w:r w:rsidR="00E94D04" w:rsidRPr="0043040F">
        <w:rPr>
          <w:rFonts w:cs="Arial"/>
          <w:sz w:val="22"/>
          <w:szCs w:val="22"/>
        </w:rPr>
        <w:t>work</w:t>
      </w:r>
      <w:r w:rsidR="00652D3C" w:rsidRPr="0043040F">
        <w:rPr>
          <w:rFonts w:cs="Arial"/>
          <w:sz w:val="22"/>
          <w:szCs w:val="22"/>
        </w:rPr>
        <w:t xml:space="preserve"> </w:t>
      </w:r>
      <w:r w:rsidR="00A14D67" w:rsidRPr="0043040F">
        <w:rPr>
          <w:rFonts w:cs="Arial"/>
          <w:sz w:val="22"/>
          <w:szCs w:val="22"/>
        </w:rPr>
        <w:t xml:space="preserve">from </w:t>
      </w:r>
      <w:r w:rsidRPr="0043040F">
        <w:rPr>
          <w:rFonts w:cs="Arial"/>
          <w:sz w:val="22"/>
          <w:szCs w:val="22"/>
        </w:rPr>
        <w:t>your</w:t>
      </w:r>
      <w:r w:rsidR="00A14D67" w:rsidRPr="0043040F">
        <w:rPr>
          <w:rFonts w:cs="Arial"/>
          <w:sz w:val="22"/>
          <w:szCs w:val="22"/>
        </w:rPr>
        <w:t xml:space="preserve"> own </w:t>
      </w:r>
      <w:r w:rsidR="00E94D04" w:rsidRPr="0043040F">
        <w:rPr>
          <w:rFonts w:cs="Arial"/>
          <w:sz w:val="22"/>
          <w:szCs w:val="22"/>
        </w:rPr>
        <w:t>office</w:t>
      </w:r>
      <w:r w:rsidR="00D83744" w:rsidRPr="0043040F">
        <w:rPr>
          <w:rFonts w:cs="Arial"/>
          <w:sz w:val="22"/>
          <w:szCs w:val="22"/>
        </w:rPr>
        <w:t xml:space="preserve">, </w:t>
      </w:r>
      <w:r w:rsidR="00E94D04" w:rsidRPr="0043040F">
        <w:rPr>
          <w:rFonts w:cs="Arial"/>
          <w:sz w:val="22"/>
          <w:szCs w:val="22"/>
        </w:rPr>
        <w:t xml:space="preserve">control rooms </w:t>
      </w:r>
      <w:r w:rsidR="00A14D67" w:rsidRPr="0043040F">
        <w:rPr>
          <w:rFonts w:cs="Arial"/>
          <w:sz w:val="22"/>
          <w:szCs w:val="22"/>
        </w:rPr>
        <w:t>or emergency operations centre</w:t>
      </w:r>
      <w:r w:rsidRPr="0043040F">
        <w:rPr>
          <w:rFonts w:cs="Arial"/>
          <w:sz w:val="22"/>
          <w:szCs w:val="22"/>
        </w:rPr>
        <w:t xml:space="preserve"> (as your plan dictates)</w:t>
      </w:r>
      <w:r w:rsidR="00A14D67" w:rsidRPr="0043040F">
        <w:rPr>
          <w:rFonts w:cs="Arial"/>
          <w:sz w:val="22"/>
          <w:szCs w:val="22"/>
        </w:rPr>
        <w:t xml:space="preserve">.  </w:t>
      </w:r>
      <w:r w:rsidR="00D83744" w:rsidRPr="0043040F">
        <w:rPr>
          <w:rFonts w:cs="Arial"/>
          <w:sz w:val="22"/>
          <w:szCs w:val="22"/>
        </w:rPr>
        <w:t>You should follow the plans you have</w:t>
      </w:r>
      <w:r w:rsidR="00E94D04" w:rsidRPr="0043040F">
        <w:rPr>
          <w:rFonts w:cs="Arial"/>
          <w:sz w:val="22"/>
          <w:szCs w:val="22"/>
        </w:rPr>
        <w:t>,</w:t>
      </w:r>
      <w:r w:rsidR="00D83744" w:rsidRPr="0043040F">
        <w:rPr>
          <w:rFonts w:cs="Arial"/>
          <w:sz w:val="22"/>
          <w:szCs w:val="22"/>
        </w:rPr>
        <w:t xml:space="preserve"> as you would do during a real PHE. </w:t>
      </w:r>
      <w:r w:rsidR="00652D3C" w:rsidRPr="0043040F">
        <w:rPr>
          <w:rFonts w:cs="Arial"/>
          <w:sz w:val="22"/>
          <w:szCs w:val="22"/>
        </w:rPr>
        <w:t>However, b</w:t>
      </w:r>
      <w:r w:rsidR="00D83744" w:rsidRPr="0043040F">
        <w:rPr>
          <w:rFonts w:cs="Arial"/>
          <w:sz w:val="22"/>
          <w:szCs w:val="22"/>
        </w:rPr>
        <w:t>ecau</w:t>
      </w:r>
      <w:r w:rsidR="00652D3C" w:rsidRPr="0043040F">
        <w:rPr>
          <w:rFonts w:cs="Arial"/>
          <w:sz w:val="22"/>
          <w:szCs w:val="22"/>
        </w:rPr>
        <w:t>se this is an exercise there will</w:t>
      </w:r>
      <w:r w:rsidR="00D83744" w:rsidRPr="0043040F">
        <w:rPr>
          <w:rFonts w:cs="Arial"/>
          <w:sz w:val="22"/>
          <w:szCs w:val="22"/>
        </w:rPr>
        <w:t xml:space="preserve"> be times when you </w:t>
      </w:r>
      <w:r w:rsidRPr="0043040F">
        <w:rPr>
          <w:rFonts w:cs="Arial"/>
          <w:sz w:val="22"/>
          <w:szCs w:val="22"/>
        </w:rPr>
        <w:t>should</w:t>
      </w:r>
      <w:r w:rsidR="00D83744" w:rsidRPr="0043040F">
        <w:rPr>
          <w:rFonts w:cs="Arial"/>
          <w:sz w:val="22"/>
          <w:szCs w:val="22"/>
        </w:rPr>
        <w:t xml:space="preserve"> </w:t>
      </w:r>
      <w:r w:rsidR="009E5922" w:rsidRPr="0043040F">
        <w:rPr>
          <w:rFonts w:cs="Arial"/>
          <w:sz w:val="22"/>
          <w:szCs w:val="22"/>
        </w:rPr>
        <w:t xml:space="preserve">not </w:t>
      </w:r>
      <w:r w:rsidR="00D83744" w:rsidRPr="0043040F">
        <w:rPr>
          <w:rFonts w:cs="Arial"/>
          <w:sz w:val="22"/>
          <w:szCs w:val="22"/>
        </w:rPr>
        <w:t>follow your plans exactly (for example</w:t>
      </w:r>
      <w:r w:rsidRPr="0043040F">
        <w:rPr>
          <w:rFonts w:cs="Arial"/>
          <w:sz w:val="22"/>
          <w:szCs w:val="22"/>
        </w:rPr>
        <w:t xml:space="preserve">, you should not contact </w:t>
      </w:r>
      <w:r w:rsidR="00184C72">
        <w:rPr>
          <w:rFonts w:cs="Arial"/>
          <w:sz w:val="22"/>
          <w:szCs w:val="22"/>
        </w:rPr>
        <w:t>external</w:t>
      </w:r>
      <w:r w:rsidR="00D83744" w:rsidRPr="0043040F">
        <w:rPr>
          <w:rFonts w:cs="Arial"/>
          <w:sz w:val="22"/>
          <w:szCs w:val="22"/>
        </w:rPr>
        <w:t xml:space="preserve"> agencies </w:t>
      </w:r>
      <w:r w:rsidR="009E5922" w:rsidRPr="0043040F">
        <w:rPr>
          <w:rFonts w:cs="Arial"/>
          <w:sz w:val="22"/>
          <w:szCs w:val="22"/>
        </w:rPr>
        <w:t>that</w:t>
      </w:r>
      <w:r w:rsidR="00D83744" w:rsidRPr="0043040F">
        <w:rPr>
          <w:rFonts w:cs="Arial"/>
          <w:sz w:val="22"/>
          <w:szCs w:val="22"/>
        </w:rPr>
        <w:t xml:space="preserve"> are not involved in the exercise</w:t>
      </w:r>
      <w:r w:rsidR="00F35C9F" w:rsidRPr="0043040F">
        <w:rPr>
          <w:rFonts w:cs="Arial"/>
          <w:sz w:val="22"/>
          <w:szCs w:val="22"/>
        </w:rPr>
        <w:t>;</w:t>
      </w:r>
      <w:r w:rsidR="00D212C8">
        <w:rPr>
          <w:rFonts w:cs="Arial"/>
          <w:sz w:val="22"/>
          <w:szCs w:val="22"/>
        </w:rPr>
        <w:t xml:space="preserve"> these will be represented by Exercise C</w:t>
      </w:r>
      <w:r w:rsidRPr="0043040F">
        <w:rPr>
          <w:rFonts w:cs="Arial"/>
          <w:sz w:val="22"/>
          <w:szCs w:val="22"/>
        </w:rPr>
        <w:t>ontrol staff</w:t>
      </w:r>
      <w:r w:rsidR="00F35C9F" w:rsidRPr="0043040F">
        <w:rPr>
          <w:rFonts w:cs="Arial"/>
          <w:sz w:val="22"/>
          <w:szCs w:val="22"/>
        </w:rPr>
        <w:t>). Y</w:t>
      </w:r>
      <w:r w:rsidR="00D83744" w:rsidRPr="0043040F">
        <w:rPr>
          <w:rFonts w:cs="Arial"/>
          <w:sz w:val="22"/>
          <w:szCs w:val="22"/>
        </w:rPr>
        <w:t>ou will be told when this is the case.</w:t>
      </w:r>
      <w:r w:rsidR="00AD1F83" w:rsidRPr="0043040F">
        <w:rPr>
          <w:rFonts w:cs="Arial"/>
          <w:sz w:val="22"/>
          <w:szCs w:val="22"/>
        </w:rPr>
        <w:t xml:space="preserve"> See the paragraph on Exercise Artificialities below.</w:t>
      </w:r>
      <w:bookmarkStart w:id="15" w:name="_Toc318365774"/>
      <w:bookmarkStart w:id="16" w:name="_Toc318370211"/>
    </w:p>
    <w:p w14:paraId="59F2FE40" w14:textId="77777777" w:rsidR="004C2A4F" w:rsidRPr="004B3AE6" w:rsidRDefault="004C2A4F" w:rsidP="00894635">
      <w:pPr>
        <w:pStyle w:val="BodyText"/>
        <w:spacing w:before="0" w:after="0" w:line="276" w:lineRule="auto"/>
        <w:ind w:firstLine="0"/>
        <w:jc w:val="left"/>
        <w:rPr>
          <w:rFonts w:cs="Arial"/>
          <w:sz w:val="20"/>
          <w:szCs w:val="22"/>
        </w:rPr>
      </w:pPr>
    </w:p>
    <w:p w14:paraId="5A10CF11" w14:textId="77777777" w:rsidR="004C2A4F" w:rsidRPr="00264907" w:rsidRDefault="004C2A4F" w:rsidP="00894635">
      <w:pPr>
        <w:pStyle w:val="Heading2"/>
      </w:pPr>
      <w:bookmarkStart w:id="17" w:name="_Toc356991743"/>
      <w:r w:rsidRPr="00264907">
        <w:t>What background sources will be needed?</w:t>
      </w:r>
      <w:bookmarkEnd w:id="15"/>
      <w:bookmarkEnd w:id="16"/>
      <w:bookmarkEnd w:id="17"/>
    </w:p>
    <w:p w14:paraId="51E495A4" w14:textId="552C07C3" w:rsidR="004C2A4F" w:rsidRPr="0043040F" w:rsidRDefault="004C2A4F" w:rsidP="00894635">
      <w:pPr>
        <w:pStyle w:val="BodyText"/>
        <w:spacing w:before="0" w:after="0" w:line="276" w:lineRule="auto"/>
        <w:ind w:firstLine="0"/>
        <w:jc w:val="left"/>
        <w:rPr>
          <w:rFonts w:cs="Arial"/>
          <w:sz w:val="22"/>
          <w:szCs w:val="22"/>
        </w:rPr>
      </w:pPr>
      <w:r w:rsidRPr="0043040F">
        <w:rPr>
          <w:rFonts w:cs="Arial"/>
          <w:sz w:val="22"/>
          <w:szCs w:val="22"/>
        </w:rPr>
        <w:t>Players should make use of their normal response</w:t>
      </w:r>
      <w:r w:rsidR="00F35C9F" w:rsidRPr="0043040F">
        <w:rPr>
          <w:rFonts w:cs="Arial"/>
          <w:sz w:val="22"/>
          <w:szCs w:val="22"/>
        </w:rPr>
        <w:t xml:space="preserve"> plan, SOPS</w:t>
      </w:r>
      <w:r w:rsidR="00E94D04" w:rsidRPr="0043040F">
        <w:rPr>
          <w:rFonts w:cs="Arial"/>
          <w:sz w:val="22"/>
          <w:szCs w:val="22"/>
        </w:rPr>
        <w:t>, tools</w:t>
      </w:r>
      <w:r w:rsidR="00F35C9F" w:rsidRPr="0043040F">
        <w:rPr>
          <w:rFonts w:cs="Arial"/>
          <w:sz w:val="22"/>
          <w:szCs w:val="22"/>
        </w:rPr>
        <w:t xml:space="preserve"> and templates.</w:t>
      </w:r>
      <w:r w:rsidRPr="0043040F">
        <w:rPr>
          <w:rFonts w:cs="Arial"/>
          <w:sz w:val="22"/>
          <w:szCs w:val="22"/>
        </w:rPr>
        <w:t xml:space="preserve">  Any further clarity for response will be </w:t>
      </w:r>
      <w:r w:rsidR="003078CD" w:rsidRPr="0043040F">
        <w:rPr>
          <w:rFonts w:cs="Arial"/>
          <w:sz w:val="22"/>
          <w:szCs w:val="22"/>
        </w:rPr>
        <w:t xml:space="preserve">provided by </w:t>
      </w:r>
      <w:r w:rsidR="00FB2538">
        <w:rPr>
          <w:rFonts w:cs="Arial"/>
          <w:sz w:val="22"/>
          <w:szCs w:val="22"/>
        </w:rPr>
        <w:t>the internal exercise lead for ECDC</w:t>
      </w:r>
      <w:r w:rsidRPr="0043040F">
        <w:rPr>
          <w:rFonts w:cs="Arial"/>
          <w:sz w:val="22"/>
          <w:szCs w:val="22"/>
        </w:rPr>
        <w:t>.</w:t>
      </w:r>
      <w:bookmarkStart w:id="18" w:name="_Toc114995217"/>
      <w:bookmarkStart w:id="19" w:name="_Toc115711444"/>
      <w:bookmarkStart w:id="20" w:name="_Toc318365775"/>
      <w:bookmarkStart w:id="21" w:name="_Toc318370212"/>
    </w:p>
    <w:p w14:paraId="494DA5F2" w14:textId="77777777" w:rsidR="004C2A4F" w:rsidRPr="004B3AE6" w:rsidRDefault="004C2A4F" w:rsidP="00894635">
      <w:pPr>
        <w:pStyle w:val="BodyText"/>
        <w:spacing w:before="0" w:after="0" w:line="276" w:lineRule="auto"/>
        <w:ind w:firstLine="0"/>
        <w:jc w:val="left"/>
        <w:rPr>
          <w:rFonts w:cs="Arial"/>
          <w:sz w:val="20"/>
          <w:szCs w:val="22"/>
        </w:rPr>
      </w:pPr>
    </w:p>
    <w:p w14:paraId="42E407EF" w14:textId="77777777" w:rsidR="004C2A4F" w:rsidRPr="00264907" w:rsidRDefault="004C2A4F" w:rsidP="00894635">
      <w:pPr>
        <w:pStyle w:val="Heading2"/>
      </w:pPr>
      <w:bookmarkStart w:id="22" w:name="_Toc356991744"/>
      <w:r w:rsidRPr="00264907">
        <w:lastRenderedPageBreak/>
        <w:t>What are the exercise assumptions</w:t>
      </w:r>
      <w:bookmarkEnd w:id="18"/>
      <w:r w:rsidRPr="00264907">
        <w:t>?</w:t>
      </w:r>
      <w:bookmarkEnd w:id="19"/>
      <w:bookmarkEnd w:id="20"/>
      <w:bookmarkEnd w:id="21"/>
      <w:bookmarkEnd w:id="22"/>
    </w:p>
    <w:p w14:paraId="41113F8E" w14:textId="77777777" w:rsidR="004C2A4F" w:rsidRPr="0043040F" w:rsidRDefault="004C2A4F" w:rsidP="00894635">
      <w:pPr>
        <w:pStyle w:val="BodyText"/>
        <w:spacing w:before="0" w:after="0" w:line="288" w:lineRule="auto"/>
        <w:ind w:firstLine="0"/>
        <w:jc w:val="left"/>
        <w:rPr>
          <w:rFonts w:cs="Arial"/>
          <w:sz w:val="22"/>
          <w:szCs w:val="22"/>
        </w:rPr>
      </w:pPr>
      <w:r w:rsidRPr="0043040F">
        <w:rPr>
          <w:rFonts w:cs="Arial"/>
          <w:sz w:val="22"/>
          <w:szCs w:val="22"/>
        </w:rPr>
        <w:t>It is assumed that exercise players wil</w:t>
      </w:r>
      <w:r w:rsidR="00184C72">
        <w:rPr>
          <w:rFonts w:cs="Arial"/>
          <w:sz w:val="22"/>
          <w:szCs w:val="22"/>
        </w:rPr>
        <w:t>l respond in accordance with</w:t>
      </w:r>
      <w:r w:rsidRPr="0043040F">
        <w:rPr>
          <w:rFonts w:cs="Arial"/>
          <w:sz w:val="22"/>
          <w:szCs w:val="22"/>
        </w:rPr>
        <w:t xml:space="preserve"> existing plans, procedures, and policies.  In the absence of applicable plans, procedures, or policies, players will be expected to apply individual and/or team initiative to satisfy response requirements.</w:t>
      </w:r>
      <w:bookmarkStart w:id="23" w:name="_Toc114995218"/>
      <w:bookmarkStart w:id="24" w:name="_Toc115711445"/>
      <w:bookmarkStart w:id="25" w:name="_Toc318365776"/>
      <w:bookmarkStart w:id="26" w:name="_Toc318370213"/>
    </w:p>
    <w:p w14:paraId="4DBFFB5C" w14:textId="77777777" w:rsidR="004C2A4F" w:rsidRPr="004B3AE6" w:rsidRDefault="004C2A4F" w:rsidP="00894635">
      <w:pPr>
        <w:pStyle w:val="BodyText"/>
        <w:spacing w:before="0" w:after="0" w:line="276" w:lineRule="auto"/>
        <w:ind w:firstLine="0"/>
        <w:jc w:val="left"/>
        <w:rPr>
          <w:rFonts w:cs="Arial"/>
          <w:sz w:val="18"/>
          <w:szCs w:val="22"/>
        </w:rPr>
      </w:pPr>
    </w:p>
    <w:p w14:paraId="591ACAEB" w14:textId="77777777" w:rsidR="004C2A4F" w:rsidRPr="00264907" w:rsidRDefault="004C2A4F" w:rsidP="00894635">
      <w:pPr>
        <w:pStyle w:val="Heading2"/>
      </w:pPr>
      <w:bookmarkStart w:id="27" w:name="_Toc356991745"/>
      <w:r w:rsidRPr="00264907">
        <w:t>What are the exercise artificialities</w:t>
      </w:r>
      <w:bookmarkEnd w:id="23"/>
      <w:r w:rsidRPr="00264907">
        <w:t>?</w:t>
      </w:r>
      <w:bookmarkEnd w:id="24"/>
      <w:bookmarkEnd w:id="25"/>
      <w:bookmarkEnd w:id="26"/>
      <w:bookmarkEnd w:id="27"/>
    </w:p>
    <w:p w14:paraId="73E772AF" w14:textId="77777777" w:rsidR="004C2A4F" w:rsidRPr="0043040F" w:rsidRDefault="00F35C9F" w:rsidP="00894635">
      <w:pPr>
        <w:pStyle w:val="BodyText"/>
        <w:spacing w:before="0" w:after="0" w:line="288" w:lineRule="auto"/>
        <w:ind w:firstLine="0"/>
        <w:jc w:val="left"/>
        <w:rPr>
          <w:rFonts w:cs="Arial"/>
          <w:sz w:val="22"/>
          <w:szCs w:val="22"/>
        </w:rPr>
      </w:pPr>
      <w:r w:rsidRPr="0043040F">
        <w:rPr>
          <w:rFonts w:cs="Arial"/>
          <w:sz w:val="22"/>
          <w:szCs w:val="22"/>
        </w:rPr>
        <w:t>It is recognis</w:t>
      </w:r>
      <w:r w:rsidR="004C2A4F" w:rsidRPr="0043040F">
        <w:rPr>
          <w:rFonts w:cs="Arial"/>
          <w:sz w:val="22"/>
          <w:szCs w:val="22"/>
        </w:rPr>
        <w:t xml:space="preserve">ed that certain artificialities and constraints are unavoidable in an exercise of this nature.  </w:t>
      </w:r>
    </w:p>
    <w:p w14:paraId="11279133" w14:textId="77777777" w:rsidR="004C2A4F" w:rsidRPr="0043040F" w:rsidRDefault="004C2A4F" w:rsidP="00894635">
      <w:pPr>
        <w:pStyle w:val="BodyText"/>
        <w:spacing w:before="0" w:after="0" w:line="288" w:lineRule="auto"/>
        <w:ind w:firstLine="0"/>
        <w:jc w:val="left"/>
        <w:rPr>
          <w:rFonts w:cs="Arial"/>
          <w:sz w:val="22"/>
          <w:szCs w:val="22"/>
        </w:rPr>
      </w:pPr>
    </w:p>
    <w:p w14:paraId="35F9FB1D" w14:textId="77777777" w:rsidR="001058FE" w:rsidRPr="0043040F" w:rsidRDefault="000A7F52" w:rsidP="00894635">
      <w:pPr>
        <w:pStyle w:val="BodyText"/>
        <w:spacing w:before="0" w:after="0" w:line="288" w:lineRule="auto"/>
        <w:ind w:firstLine="0"/>
        <w:jc w:val="left"/>
        <w:rPr>
          <w:rFonts w:cs="Arial"/>
          <w:sz w:val="22"/>
          <w:szCs w:val="22"/>
        </w:rPr>
      </w:pPr>
      <w:r w:rsidRPr="0043040F">
        <w:rPr>
          <w:rFonts w:cs="Arial"/>
          <w:sz w:val="22"/>
          <w:szCs w:val="22"/>
          <w:u w:val="single"/>
        </w:rPr>
        <w:t>Exercise time</w:t>
      </w:r>
      <w:r w:rsidRPr="0043040F">
        <w:rPr>
          <w:rFonts w:cs="Arial"/>
          <w:sz w:val="22"/>
          <w:szCs w:val="22"/>
        </w:rPr>
        <w:t xml:space="preserve">: </w:t>
      </w:r>
      <w:r w:rsidR="004C2A4F" w:rsidRPr="0043040F">
        <w:rPr>
          <w:rFonts w:cs="Arial"/>
          <w:sz w:val="22"/>
          <w:szCs w:val="22"/>
        </w:rPr>
        <w:t>This exercise takes place in real time</w:t>
      </w:r>
      <w:r w:rsidR="00F35C9F" w:rsidRPr="0043040F">
        <w:rPr>
          <w:rFonts w:cs="Arial"/>
          <w:sz w:val="22"/>
          <w:szCs w:val="22"/>
        </w:rPr>
        <w:t>;</w:t>
      </w:r>
      <w:r w:rsidR="004C2A4F" w:rsidRPr="0043040F">
        <w:rPr>
          <w:rFonts w:cs="Arial"/>
          <w:sz w:val="22"/>
          <w:szCs w:val="22"/>
        </w:rPr>
        <w:t xml:space="preserve"> </w:t>
      </w:r>
      <w:r w:rsidR="007D25FE">
        <w:rPr>
          <w:rFonts w:cs="Arial"/>
          <w:sz w:val="22"/>
          <w:szCs w:val="22"/>
        </w:rPr>
        <w:t xml:space="preserve">however, some time scales (e.g. </w:t>
      </w:r>
      <w:r w:rsidR="004C2A4F" w:rsidRPr="0043040F">
        <w:rPr>
          <w:rFonts w:cs="Arial"/>
          <w:sz w:val="22"/>
          <w:szCs w:val="22"/>
        </w:rPr>
        <w:t>microbiological results) may have been shortened to facilitate the exercise.</w:t>
      </w:r>
      <w:r w:rsidR="004C2A4F" w:rsidRPr="0043040F">
        <w:rPr>
          <w:rFonts w:cs="Arial"/>
          <w:color w:val="0000FF"/>
          <w:sz w:val="22"/>
          <w:szCs w:val="22"/>
        </w:rPr>
        <w:t xml:space="preserve">  </w:t>
      </w:r>
      <w:r w:rsidR="004C2A4F" w:rsidRPr="0043040F">
        <w:rPr>
          <w:rFonts w:cs="Arial"/>
          <w:sz w:val="22"/>
          <w:szCs w:val="22"/>
        </w:rPr>
        <w:t>Players should recognise and work within these limitations in order to accom</w:t>
      </w:r>
      <w:r w:rsidRPr="0043040F">
        <w:rPr>
          <w:rFonts w:cs="Arial"/>
          <w:sz w:val="22"/>
          <w:szCs w:val="22"/>
        </w:rPr>
        <w:t xml:space="preserve">plish the exercise objectives. </w:t>
      </w:r>
    </w:p>
    <w:p w14:paraId="52235A1B" w14:textId="77777777" w:rsidR="001058FE" w:rsidRPr="0043040F" w:rsidRDefault="001058FE" w:rsidP="00894635">
      <w:pPr>
        <w:pStyle w:val="BodyText"/>
        <w:spacing w:before="0" w:after="0" w:line="288" w:lineRule="auto"/>
        <w:ind w:firstLine="0"/>
        <w:jc w:val="left"/>
        <w:rPr>
          <w:rFonts w:cs="Arial"/>
          <w:sz w:val="22"/>
          <w:szCs w:val="22"/>
        </w:rPr>
      </w:pPr>
    </w:p>
    <w:p w14:paraId="31449E18" w14:textId="77777777" w:rsidR="004C2A4F" w:rsidRPr="0043040F" w:rsidRDefault="001058FE" w:rsidP="00894635">
      <w:pPr>
        <w:pStyle w:val="BodyText"/>
        <w:spacing w:before="0" w:after="0" w:line="288" w:lineRule="auto"/>
        <w:ind w:firstLine="0"/>
        <w:jc w:val="left"/>
        <w:rPr>
          <w:rFonts w:cs="Arial"/>
          <w:sz w:val="22"/>
          <w:szCs w:val="22"/>
        </w:rPr>
      </w:pPr>
      <w:r w:rsidRPr="0043040F">
        <w:rPr>
          <w:rFonts w:cs="Arial"/>
          <w:sz w:val="22"/>
          <w:szCs w:val="22"/>
          <w:u w:val="single"/>
        </w:rPr>
        <w:t>Exercise date</w:t>
      </w:r>
      <w:r w:rsidRPr="0043040F">
        <w:rPr>
          <w:rFonts w:cs="Arial"/>
          <w:sz w:val="22"/>
          <w:szCs w:val="22"/>
        </w:rPr>
        <w:t xml:space="preserve">: The date used in the scenario </w:t>
      </w:r>
      <w:r w:rsidR="00257263" w:rsidRPr="0043040F">
        <w:rPr>
          <w:rFonts w:cs="Arial"/>
          <w:sz w:val="22"/>
          <w:szCs w:val="22"/>
        </w:rPr>
        <w:t>(</w:t>
      </w:r>
      <w:r w:rsidR="003F7E73">
        <w:rPr>
          <w:rFonts w:cs="Arial"/>
          <w:sz w:val="22"/>
          <w:szCs w:val="22"/>
        </w:rPr>
        <w:t>10 September</w:t>
      </w:r>
      <w:r w:rsidR="00F35C9F" w:rsidRPr="0043040F">
        <w:rPr>
          <w:rFonts w:cs="Arial"/>
          <w:sz w:val="22"/>
          <w:szCs w:val="22"/>
        </w:rPr>
        <w:t xml:space="preserve"> 2013</w:t>
      </w:r>
      <w:r w:rsidR="00257263" w:rsidRPr="0043040F">
        <w:rPr>
          <w:rFonts w:cs="Arial"/>
          <w:sz w:val="22"/>
          <w:szCs w:val="22"/>
        </w:rPr>
        <w:t xml:space="preserve">) </w:t>
      </w:r>
      <w:r w:rsidR="00F35C9F" w:rsidRPr="0043040F">
        <w:rPr>
          <w:rFonts w:cs="Arial"/>
          <w:sz w:val="22"/>
          <w:szCs w:val="22"/>
        </w:rPr>
        <w:t>is</w:t>
      </w:r>
      <w:r w:rsidRPr="0043040F">
        <w:rPr>
          <w:rFonts w:cs="Arial"/>
          <w:sz w:val="22"/>
          <w:szCs w:val="22"/>
        </w:rPr>
        <w:t xml:space="preserve"> for illustrative purposes only and do</w:t>
      </w:r>
      <w:r w:rsidR="00F35C9F" w:rsidRPr="0043040F">
        <w:rPr>
          <w:rFonts w:cs="Arial"/>
          <w:sz w:val="22"/>
          <w:szCs w:val="22"/>
        </w:rPr>
        <w:t>es</w:t>
      </w:r>
      <w:r w:rsidRPr="0043040F">
        <w:rPr>
          <w:rFonts w:cs="Arial"/>
          <w:sz w:val="22"/>
          <w:szCs w:val="22"/>
        </w:rPr>
        <w:t xml:space="preserve"> not reflect the actual activity or events taking place</w:t>
      </w:r>
      <w:r w:rsidR="00F35C9F" w:rsidRPr="0043040F">
        <w:rPr>
          <w:rFonts w:cs="Arial"/>
          <w:sz w:val="22"/>
          <w:szCs w:val="22"/>
        </w:rPr>
        <w:t xml:space="preserve"> </w:t>
      </w:r>
      <w:r w:rsidRPr="0043040F">
        <w:rPr>
          <w:rFonts w:cs="Arial"/>
          <w:sz w:val="22"/>
          <w:szCs w:val="22"/>
        </w:rPr>
        <w:t xml:space="preserve">in real life.   </w:t>
      </w:r>
    </w:p>
    <w:p w14:paraId="3071C1DB" w14:textId="77777777" w:rsidR="000A7F52" w:rsidRPr="0043040F" w:rsidRDefault="000A7F52" w:rsidP="00894635">
      <w:pPr>
        <w:pStyle w:val="BodyText"/>
        <w:spacing w:before="0" w:after="0" w:line="276" w:lineRule="auto"/>
        <w:ind w:firstLine="0"/>
        <w:jc w:val="left"/>
        <w:rPr>
          <w:rFonts w:cs="Arial"/>
          <w:sz w:val="22"/>
          <w:szCs w:val="22"/>
        </w:rPr>
      </w:pPr>
    </w:p>
    <w:p w14:paraId="1726BECF" w14:textId="77777777" w:rsidR="000A7F52" w:rsidRDefault="00184C72" w:rsidP="00894635">
      <w:pPr>
        <w:pStyle w:val="BodyText"/>
        <w:spacing w:before="0" w:after="0" w:line="276" w:lineRule="auto"/>
        <w:ind w:firstLine="0"/>
        <w:jc w:val="left"/>
        <w:rPr>
          <w:rFonts w:cs="Arial"/>
          <w:sz w:val="22"/>
          <w:szCs w:val="22"/>
        </w:rPr>
      </w:pPr>
      <w:r>
        <w:rPr>
          <w:rFonts w:cs="Arial"/>
          <w:sz w:val="22"/>
          <w:szCs w:val="22"/>
          <w:u w:val="single"/>
        </w:rPr>
        <w:t>External</w:t>
      </w:r>
      <w:r w:rsidR="000A7F52" w:rsidRPr="0043040F">
        <w:rPr>
          <w:rFonts w:cs="Arial"/>
          <w:sz w:val="22"/>
          <w:szCs w:val="22"/>
          <w:u w:val="single"/>
        </w:rPr>
        <w:t xml:space="preserve"> agencies</w:t>
      </w:r>
      <w:r w:rsidR="000A7F52" w:rsidRPr="0043040F">
        <w:rPr>
          <w:rFonts w:cs="Arial"/>
          <w:sz w:val="22"/>
          <w:szCs w:val="22"/>
        </w:rPr>
        <w:t>: There will be times during the exercise when your plans will dictate that you should contact colleagues in agencies outside of ECDC (for example DG</w:t>
      </w:r>
      <w:r w:rsidR="000A7F52" w:rsidRPr="004F354B">
        <w:rPr>
          <w:rFonts w:cs="Arial"/>
          <w:sz w:val="22"/>
          <w:szCs w:val="22"/>
        </w:rPr>
        <w:t xml:space="preserve"> SANCO, WHO or a Member State). If this is the case</w:t>
      </w:r>
      <w:r w:rsidR="00F35C9F" w:rsidRPr="004F354B">
        <w:rPr>
          <w:rFonts w:cs="Arial"/>
          <w:sz w:val="22"/>
          <w:szCs w:val="22"/>
        </w:rPr>
        <w:t>,</w:t>
      </w:r>
      <w:r w:rsidR="000A7F52" w:rsidRPr="004F354B">
        <w:rPr>
          <w:rFonts w:cs="Arial"/>
          <w:sz w:val="22"/>
          <w:szCs w:val="22"/>
        </w:rPr>
        <w:t xml:space="preserve"> you should not contact those organisations, but instead contact </w:t>
      </w:r>
      <w:r w:rsidR="000A7F52" w:rsidRPr="004F354B">
        <w:rPr>
          <w:rFonts w:cs="Arial"/>
          <w:b/>
          <w:sz w:val="22"/>
          <w:szCs w:val="22"/>
        </w:rPr>
        <w:t>Exercise Control</w:t>
      </w:r>
      <w:r w:rsidR="000A7F52" w:rsidRPr="004F354B">
        <w:rPr>
          <w:rFonts w:cs="Arial"/>
          <w:sz w:val="22"/>
          <w:szCs w:val="22"/>
        </w:rPr>
        <w:t xml:space="preserve"> who will </w:t>
      </w:r>
      <w:r w:rsidR="00864F4C">
        <w:rPr>
          <w:rFonts w:cs="Arial"/>
          <w:sz w:val="22"/>
          <w:szCs w:val="22"/>
        </w:rPr>
        <w:t>simulate</w:t>
      </w:r>
      <w:r w:rsidR="000A7F52" w:rsidRPr="004F354B">
        <w:rPr>
          <w:rFonts w:cs="Arial"/>
          <w:sz w:val="22"/>
          <w:szCs w:val="22"/>
        </w:rPr>
        <w:t xml:space="preserve"> those roles. A direc</w:t>
      </w:r>
      <w:r w:rsidR="00DF75C9">
        <w:rPr>
          <w:rFonts w:cs="Arial"/>
          <w:sz w:val="22"/>
          <w:szCs w:val="22"/>
        </w:rPr>
        <w:t>tory of the phone numbers and e</w:t>
      </w:r>
      <w:r w:rsidR="000A7F52" w:rsidRPr="004F354B">
        <w:rPr>
          <w:rFonts w:cs="Arial"/>
          <w:sz w:val="22"/>
          <w:szCs w:val="22"/>
        </w:rPr>
        <w:t xml:space="preserve">mail addresses you should use is attached at </w:t>
      </w:r>
      <w:r w:rsidR="000A7F52" w:rsidRPr="004F354B">
        <w:rPr>
          <w:rFonts w:cs="Arial"/>
          <w:b/>
          <w:sz w:val="22"/>
          <w:szCs w:val="22"/>
        </w:rPr>
        <w:t xml:space="preserve">Appendix </w:t>
      </w:r>
      <w:r w:rsidR="00376273" w:rsidRPr="004F354B">
        <w:rPr>
          <w:rFonts w:cs="Arial"/>
          <w:b/>
          <w:sz w:val="22"/>
          <w:szCs w:val="22"/>
        </w:rPr>
        <w:t>D</w:t>
      </w:r>
      <w:r w:rsidR="000A7F52" w:rsidRPr="004F354B">
        <w:rPr>
          <w:rFonts w:cs="Arial"/>
          <w:sz w:val="22"/>
          <w:szCs w:val="22"/>
        </w:rPr>
        <w:t>.</w:t>
      </w:r>
    </w:p>
    <w:p w14:paraId="4472D348" w14:textId="77777777" w:rsidR="00C82B9D" w:rsidRDefault="00C82B9D" w:rsidP="00894635">
      <w:pPr>
        <w:pStyle w:val="BodyText"/>
        <w:spacing w:before="0" w:after="0" w:line="276" w:lineRule="auto"/>
        <w:ind w:firstLine="0"/>
        <w:jc w:val="left"/>
        <w:rPr>
          <w:rFonts w:cs="Arial"/>
          <w:sz w:val="22"/>
          <w:szCs w:val="22"/>
        </w:rPr>
      </w:pPr>
    </w:p>
    <w:p w14:paraId="042040F5" w14:textId="77777777" w:rsidR="00C82B9D" w:rsidRPr="008E528E" w:rsidRDefault="00C82B9D" w:rsidP="00C82B9D">
      <w:pPr>
        <w:pStyle w:val="Heading1"/>
        <w:rPr>
          <w:b/>
        </w:rPr>
      </w:pPr>
      <w:bookmarkStart w:id="28" w:name="_Toc356991746"/>
      <w:r w:rsidRPr="008E528E">
        <w:rPr>
          <w:b/>
        </w:rPr>
        <w:t>COMMUNICATIONS</w:t>
      </w:r>
      <w:bookmarkEnd w:id="28"/>
    </w:p>
    <w:p w14:paraId="6468BBA3" w14:textId="77777777" w:rsidR="00C82B9D" w:rsidRDefault="00C82B9D" w:rsidP="00C82B9D">
      <w:pPr>
        <w:pStyle w:val="BodyText"/>
        <w:spacing w:line="288" w:lineRule="auto"/>
        <w:ind w:firstLine="0"/>
        <w:jc w:val="left"/>
        <w:rPr>
          <w:sz w:val="22"/>
          <w:szCs w:val="22"/>
        </w:rPr>
      </w:pPr>
      <w:r>
        <w:rPr>
          <w:sz w:val="22"/>
          <w:szCs w:val="22"/>
        </w:rPr>
        <w:t>Players will have all the communications means that they would usually use available to them during the exercise with the following exceptions:</w:t>
      </w:r>
    </w:p>
    <w:p w14:paraId="20F344BE" w14:textId="77777777" w:rsidR="00C82B9D" w:rsidRPr="00243E46" w:rsidRDefault="00C82B9D" w:rsidP="00C82B9D">
      <w:pPr>
        <w:pStyle w:val="ListBullet"/>
        <w:tabs>
          <w:tab w:val="clear" w:pos="540"/>
          <w:tab w:val="num" w:pos="360"/>
        </w:tabs>
        <w:spacing w:line="288" w:lineRule="auto"/>
        <w:ind w:left="360" w:hanging="200"/>
        <w:rPr>
          <w:sz w:val="22"/>
          <w:szCs w:val="22"/>
        </w:rPr>
      </w:pPr>
      <w:r>
        <w:rPr>
          <w:sz w:val="22"/>
          <w:szCs w:val="22"/>
        </w:rPr>
        <w:t xml:space="preserve">EWRS and similar systems – will be replicated by sending an email which is marked to the effect that the information contained in the email would have been sent using an alternative system. </w:t>
      </w:r>
    </w:p>
    <w:p w14:paraId="2FA0EF69" w14:textId="77777777" w:rsidR="00C82B9D" w:rsidRPr="002E687E" w:rsidRDefault="00C82B9D" w:rsidP="00C82B9D">
      <w:pPr>
        <w:pStyle w:val="ListBullet"/>
        <w:tabs>
          <w:tab w:val="clear" w:pos="540"/>
          <w:tab w:val="num" w:pos="360"/>
        </w:tabs>
        <w:spacing w:line="288" w:lineRule="auto"/>
        <w:ind w:left="360" w:hanging="200"/>
        <w:rPr>
          <w:sz w:val="22"/>
          <w:szCs w:val="22"/>
        </w:rPr>
      </w:pPr>
      <w:r>
        <w:rPr>
          <w:sz w:val="22"/>
          <w:szCs w:val="22"/>
        </w:rPr>
        <w:t>Media (including social-media) – players from ECDC’s communications team should not contact the real media or use real social-media tools during the exercise. Social media feeds (such as Twitter) and newspaper reports will be replicated by email injects.</w:t>
      </w:r>
    </w:p>
    <w:p w14:paraId="4C0D6670" w14:textId="77777777" w:rsidR="000A7F52" w:rsidRDefault="00C82B9D" w:rsidP="00894635">
      <w:pPr>
        <w:pStyle w:val="ListBullet"/>
        <w:tabs>
          <w:tab w:val="clear" w:pos="540"/>
          <w:tab w:val="num" w:pos="360"/>
        </w:tabs>
        <w:spacing w:before="0" w:after="0" w:line="276" w:lineRule="auto"/>
        <w:ind w:left="360" w:firstLine="0"/>
        <w:rPr>
          <w:sz w:val="22"/>
          <w:szCs w:val="22"/>
        </w:rPr>
      </w:pPr>
      <w:r w:rsidRPr="005C47FA">
        <w:rPr>
          <w:sz w:val="22"/>
          <w:szCs w:val="22"/>
        </w:rPr>
        <w:t xml:space="preserve">Communications between control staff, evaluators and Exercise Control will be by separate phone and email.  </w:t>
      </w:r>
    </w:p>
    <w:p w14:paraId="391FA19E" w14:textId="77777777" w:rsidR="005C47FA" w:rsidRPr="005C47FA" w:rsidRDefault="005C47FA" w:rsidP="005C47FA">
      <w:pPr>
        <w:pStyle w:val="ListBullet"/>
        <w:numPr>
          <w:ilvl w:val="0"/>
          <w:numId w:val="0"/>
        </w:numPr>
        <w:spacing w:before="0" w:after="0" w:line="276" w:lineRule="auto"/>
        <w:ind w:left="360"/>
        <w:rPr>
          <w:sz w:val="22"/>
          <w:szCs w:val="22"/>
        </w:rPr>
      </w:pPr>
    </w:p>
    <w:p w14:paraId="0D87F674" w14:textId="77777777" w:rsidR="000A7F52" w:rsidRPr="004F354B" w:rsidRDefault="000A7F52" w:rsidP="00894635">
      <w:pPr>
        <w:pStyle w:val="BodyText"/>
        <w:spacing w:before="0" w:after="0" w:line="276" w:lineRule="auto"/>
        <w:ind w:firstLine="0"/>
        <w:jc w:val="left"/>
        <w:rPr>
          <w:rFonts w:cs="Arial"/>
          <w:sz w:val="22"/>
          <w:szCs w:val="22"/>
        </w:rPr>
      </w:pPr>
      <w:r w:rsidRPr="004F354B">
        <w:rPr>
          <w:rFonts w:cs="Arial"/>
          <w:sz w:val="22"/>
          <w:szCs w:val="22"/>
          <w:u w:val="single"/>
        </w:rPr>
        <w:t>Communication tools</w:t>
      </w:r>
      <w:r w:rsidRPr="004F354B">
        <w:rPr>
          <w:rFonts w:cs="Arial"/>
          <w:sz w:val="22"/>
          <w:szCs w:val="22"/>
        </w:rPr>
        <w:t>: For advice on how you should communicate with other playe</w:t>
      </w:r>
      <w:r w:rsidR="001058FE" w:rsidRPr="004F354B">
        <w:rPr>
          <w:rFonts w:cs="Arial"/>
          <w:sz w:val="22"/>
          <w:szCs w:val="22"/>
        </w:rPr>
        <w:t>rs and E</w:t>
      </w:r>
      <w:r w:rsidR="002C1EEC">
        <w:rPr>
          <w:rFonts w:cs="Arial"/>
          <w:sz w:val="22"/>
          <w:szCs w:val="22"/>
        </w:rPr>
        <w:t>xercise Control see below:</w:t>
      </w:r>
    </w:p>
    <w:p w14:paraId="340681A1" w14:textId="77777777" w:rsidR="00AD1F83" w:rsidRPr="004C2A4F" w:rsidRDefault="009E5922" w:rsidP="00894635">
      <w:pPr>
        <w:pStyle w:val="Heading2"/>
        <w:rPr>
          <w:lang w:val="en-GB"/>
        </w:rPr>
      </w:pPr>
      <w:bookmarkStart w:id="29" w:name="_Toc356991747"/>
      <w:r w:rsidRPr="004C2A4F">
        <w:lastRenderedPageBreak/>
        <w:t xml:space="preserve">HOW </w:t>
      </w:r>
      <w:r w:rsidR="000B7493">
        <w:t>TO</w:t>
      </w:r>
      <w:r w:rsidRPr="004C2A4F">
        <w:t xml:space="preserve"> RECEIVE </w:t>
      </w:r>
      <w:r w:rsidR="00C97456" w:rsidRPr="004C2A4F">
        <w:t xml:space="preserve">AND SEND </w:t>
      </w:r>
      <w:bookmarkStart w:id="30" w:name="_Toc114995220"/>
      <w:bookmarkStart w:id="31" w:name="_Toc115711438"/>
      <w:r w:rsidR="000B7493">
        <w:t>INFORMATION</w:t>
      </w:r>
      <w:bookmarkEnd w:id="29"/>
    </w:p>
    <w:p w14:paraId="78A7CDE2" w14:textId="77777777" w:rsidR="009E5922" w:rsidRPr="004F354B" w:rsidRDefault="00057726" w:rsidP="00894635">
      <w:pPr>
        <w:spacing w:before="120" w:after="120" w:line="276" w:lineRule="auto"/>
        <w:rPr>
          <w:rFonts w:cs="Arial"/>
          <w:sz w:val="22"/>
          <w:szCs w:val="22"/>
        </w:rPr>
      </w:pPr>
      <w:r>
        <w:rPr>
          <w:rFonts w:cs="Arial"/>
          <w:b/>
          <w:sz w:val="22"/>
          <w:szCs w:val="22"/>
          <w:lang w:val="en-GB"/>
        </w:rPr>
        <w:t>Information from Control S</w:t>
      </w:r>
      <w:r w:rsidR="009E5922" w:rsidRPr="004F354B">
        <w:rPr>
          <w:rFonts w:cs="Arial"/>
          <w:b/>
          <w:sz w:val="22"/>
          <w:szCs w:val="22"/>
          <w:lang w:val="en-GB"/>
        </w:rPr>
        <w:t>taff:</w:t>
      </w:r>
      <w:r w:rsidR="009E5922" w:rsidRPr="004F354B">
        <w:rPr>
          <w:rFonts w:cs="Arial"/>
          <w:sz w:val="22"/>
          <w:szCs w:val="22"/>
          <w:lang w:val="en-GB"/>
        </w:rPr>
        <w:t xml:space="preserve"> You will receive information from the exercise staff in the following ways</w:t>
      </w:r>
      <w:r w:rsidR="00D800EB" w:rsidRPr="004F354B">
        <w:rPr>
          <w:rFonts w:cs="Arial"/>
          <w:sz w:val="22"/>
          <w:szCs w:val="22"/>
          <w:lang w:val="en-GB"/>
        </w:rPr>
        <w:t>:</w:t>
      </w:r>
      <w:r w:rsidR="009E5922" w:rsidRPr="004F354B">
        <w:rPr>
          <w:rFonts w:cs="Arial"/>
          <w:sz w:val="22"/>
          <w:szCs w:val="22"/>
        </w:rPr>
        <w:t xml:space="preserve"> </w:t>
      </w:r>
    </w:p>
    <w:p w14:paraId="5892537B" w14:textId="77777777" w:rsidR="00D800EB" w:rsidRPr="004F354B" w:rsidRDefault="009E5922" w:rsidP="00894635">
      <w:pPr>
        <w:pStyle w:val="ListParagraph"/>
        <w:numPr>
          <w:ilvl w:val="0"/>
          <w:numId w:val="38"/>
        </w:numPr>
        <w:spacing w:before="120" w:after="120"/>
        <w:rPr>
          <w:rFonts w:ascii="Arial" w:hAnsi="Arial" w:cs="Arial"/>
          <w:b/>
        </w:rPr>
      </w:pPr>
      <w:r w:rsidRPr="004F354B">
        <w:rPr>
          <w:rFonts w:ascii="Arial" w:hAnsi="Arial" w:cs="Arial"/>
          <w:b/>
        </w:rPr>
        <w:t xml:space="preserve">Injects: </w:t>
      </w:r>
      <w:r w:rsidR="00D800EB" w:rsidRPr="004F354B">
        <w:rPr>
          <w:rFonts w:ascii="Arial" w:hAnsi="Arial" w:cs="Arial"/>
        </w:rPr>
        <w:t>Injects are</w:t>
      </w:r>
      <w:r w:rsidRPr="004F354B">
        <w:rPr>
          <w:rFonts w:ascii="Arial" w:hAnsi="Arial" w:cs="Arial"/>
        </w:rPr>
        <w:t xml:space="preserve"> information about the scenario that you will need to react to. You w</w:t>
      </w:r>
      <w:r w:rsidR="00703856">
        <w:rPr>
          <w:rFonts w:ascii="Arial" w:hAnsi="Arial" w:cs="Arial"/>
        </w:rPr>
        <w:t>ill receive injects either by e</w:t>
      </w:r>
      <w:r w:rsidRPr="004F354B">
        <w:rPr>
          <w:rFonts w:ascii="Arial" w:hAnsi="Arial" w:cs="Arial"/>
        </w:rPr>
        <w:t xml:space="preserve">mail, telephone call, </w:t>
      </w:r>
      <w:r w:rsidR="00F35C9F" w:rsidRPr="004F354B">
        <w:rPr>
          <w:rFonts w:ascii="Arial" w:hAnsi="Arial" w:cs="Arial"/>
        </w:rPr>
        <w:t>fax</w:t>
      </w:r>
      <w:r w:rsidRPr="004F354B">
        <w:rPr>
          <w:rFonts w:ascii="Arial" w:hAnsi="Arial" w:cs="Arial"/>
        </w:rPr>
        <w:t>, on a piece of paper, people acting out a role</w:t>
      </w:r>
      <w:r w:rsidR="00F35C9F" w:rsidRPr="004F354B">
        <w:rPr>
          <w:rFonts w:ascii="Arial" w:hAnsi="Arial" w:cs="Arial"/>
        </w:rPr>
        <w:t>,</w:t>
      </w:r>
      <w:r w:rsidRPr="004F354B">
        <w:rPr>
          <w:rFonts w:ascii="Arial" w:hAnsi="Arial" w:cs="Arial"/>
        </w:rPr>
        <w:t xml:space="preserve"> or by one of the control staff telling you what has happened. </w:t>
      </w:r>
    </w:p>
    <w:p w14:paraId="0099839C" w14:textId="77777777" w:rsidR="003805E4" w:rsidRPr="004F354B" w:rsidRDefault="00D212C8" w:rsidP="00894635">
      <w:pPr>
        <w:pStyle w:val="ListParagraph"/>
        <w:numPr>
          <w:ilvl w:val="0"/>
          <w:numId w:val="38"/>
        </w:numPr>
        <w:spacing w:before="120" w:after="120"/>
        <w:rPr>
          <w:rFonts w:ascii="Arial" w:hAnsi="Arial" w:cs="Arial"/>
          <w:b/>
        </w:rPr>
      </w:pPr>
      <w:r>
        <w:rPr>
          <w:rFonts w:ascii="Arial" w:hAnsi="Arial" w:cs="Arial"/>
          <w:b/>
        </w:rPr>
        <w:t>Communication</w:t>
      </w:r>
      <w:r w:rsidR="00260782">
        <w:rPr>
          <w:rFonts w:ascii="Arial" w:hAnsi="Arial" w:cs="Arial"/>
          <w:b/>
        </w:rPr>
        <w:t xml:space="preserve"> systems such as </w:t>
      </w:r>
      <w:r w:rsidR="009E5922" w:rsidRPr="004F354B">
        <w:rPr>
          <w:rFonts w:ascii="Arial" w:hAnsi="Arial" w:cs="Arial"/>
          <w:b/>
        </w:rPr>
        <w:t xml:space="preserve">EWRS: </w:t>
      </w:r>
      <w:r w:rsidR="009E5922" w:rsidRPr="004F354B">
        <w:rPr>
          <w:rFonts w:ascii="Arial" w:hAnsi="Arial" w:cs="Arial"/>
        </w:rPr>
        <w:t xml:space="preserve">You will not receive injects </w:t>
      </w:r>
      <w:r w:rsidR="00F35C9F" w:rsidRPr="004F354B">
        <w:rPr>
          <w:rFonts w:ascii="Arial" w:hAnsi="Arial" w:cs="Arial"/>
        </w:rPr>
        <w:t>using</w:t>
      </w:r>
      <w:r w:rsidR="009E5922" w:rsidRPr="004F354B">
        <w:rPr>
          <w:rFonts w:ascii="Arial" w:hAnsi="Arial" w:cs="Arial"/>
        </w:rPr>
        <w:t xml:space="preserve"> EWRS or any similar system. Information that would normally come to you using one of the</w:t>
      </w:r>
      <w:r w:rsidR="00703856">
        <w:rPr>
          <w:rFonts w:ascii="Arial" w:hAnsi="Arial" w:cs="Arial"/>
        </w:rPr>
        <w:t>se systems will be sent on an e</w:t>
      </w:r>
      <w:r w:rsidR="009E5922" w:rsidRPr="004F354B">
        <w:rPr>
          <w:rFonts w:ascii="Arial" w:hAnsi="Arial" w:cs="Arial"/>
        </w:rPr>
        <w:t>mail.</w:t>
      </w:r>
    </w:p>
    <w:p w14:paraId="1C5A96B2" w14:textId="77777777" w:rsidR="009E5922" w:rsidRPr="004F354B" w:rsidRDefault="00583E96" w:rsidP="00894635">
      <w:pPr>
        <w:pStyle w:val="ListParagraph"/>
        <w:numPr>
          <w:ilvl w:val="0"/>
          <w:numId w:val="38"/>
        </w:numPr>
        <w:spacing w:before="120" w:after="120"/>
        <w:rPr>
          <w:rFonts w:ascii="Arial" w:hAnsi="Arial" w:cs="Arial"/>
          <w:b/>
        </w:rPr>
      </w:pPr>
      <w:r w:rsidRPr="004F354B">
        <w:rPr>
          <w:rFonts w:ascii="Arial" w:hAnsi="Arial" w:cs="Arial"/>
        </w:rPr>
        <w:t xml:space="preserve"> </w:t>
      </w:r>
      <w:r w:rsidR="009E5922" w:rsidRPr="004F354B">
        <w:rPr>
          <w:rFonts w:ascii="Arial" w:hAnsi="Arial" w:cs="Arial"/>
          <w:b/>
        </w:rPr>
        <w:t xml:space="preserve">Briefings: </w:t>
      </w:r>
      <w:r w:rsidR="009E5922" w:rsidRPr="004F354B">
        <w:rPr>
          <w:rFonts w:ascii="Arial" w:hAnsi="Arial" w:cs="Arial"/>
        </w:rPr>
        <w:t xml:space="preserve">This is information about how the exercise is running or will be run (for example this document). Briefings will </w:t>
      </w:r>
      <w:r w:rsidR="00902D76" w:rsidRPr="004F354B">
        <w:rPr>
          <w:rFonts w:ascii="Arial" w:hAnsi="Arial" w:cs="Arial"/>
        </w:rPr>
        <w:t xml:space="preserve">be </w:t>
      </w:r>
      <w:r w:rsidR="009E5922" w:rsidRPr="004F354B">
        <w:rPr>
          <w:rFonts w:ascii="Arial" w:hAnsi="Arial" w:cs="Arial"/>
        </w:rPr>
        <w:t>delivered verball</w:t>
      </w:r>
      <w:r w:rsidR="008A391A" w:rsidRPr="004F354B">
        <w:rPr>
          <w:rFonts w:ascii="Arial" w:hAnsi="Arial" w:cs="Arial"/>
        </w:rPr>
        <w:t>y or in a</w:t>
      </w:r>
      <w:r w:rsidR="009E5922" w:rsidRPr="004F354B">
        <w:rPr>
          <w:rFonts w:ascii="Arial" w:hAnsi="Arial" w:cs="Arial"/>
        </w:rPr>
        <w:t xml:space="preserve"> document.</w:t>
      </w:r>
    </w:p>
    <w:p w14:paraId="5A53E5C8" w14:textId="77777777" w:rsidR="00C97456" w:rsidRPr="004F354B" w:rsidRDefault="009E5922" w:rsidP="00894635">
      <w:pPr>
        <w:pStyle w:val="ListParagraph"/>
        <w:numPr>
          <w:ilvl w:val="0"/>
          <w:numId w:val="38"/>
        </w:numPr>
        <w:spacing w:before="120" w:after="120"/>
        <w:rPr>
          <w:rFonts w:ascii="Arial" w:hAnsi="Arial" w:cs="Arial"/>
          <w:b/>
        </w:rPr>
      </w:pPr>
      <w:r w:rsidRPr="004F354B">
        <w:rPr>
          <w:rFonts w:ascii="Arial" w:hAnsi="Arial" w:cs="Arial"/>
          <w:b/>
        </w:rPr>
        <w:t>Information to colleagues and exercise staff:</w:t>
      </w:r>
      <w:r w:rsidR="00C97456" w:rsidRPr="004F354B">
        <w:rPr>
          <w:rFonts w:ascii="Arial" w:hAnsi="Arial" w:cs="Arial"/>
        </w:rPr>
        <w:t xml:space="preserve"> You should use all of the communications methods you would usually use to respond to the scenario as though it was a real PHE. However, in order to allow the exercise to run properly and to be evaluated effectively please be aware of the following:</w:t>
      </w:r>
    </w:p>
    <w:p w14:paraId="5FA31B0F" w14:textId="77777777" w:rsidR="003805E4" w:rsidRPr="004F354B" w:rsidRDefault="00C97456" w:rsidP="00894635">
      <w:pPr>
        <w:pStyle w:val="ListParagraph"/>
        <w:numPr>
          <w:ilvl w:val="1"/>
          <w:numId w:val="38"/>
        </w:numPr>
        <w:spacing w:before="120" w:after="120"/>
        <w:rPr>
          <w:rFonts w:ascii="Arial" w:hAnsi="Arial" w:cs="Arial"/>
          <w:b/>
        </w:rPr>
      </w:pPr>
      <w:r w:rsidRPr="004F354B">
        <w:rPr>
          <w:rFonts w:ascii="Arial" w:hAnsi="Arial" w:cs="Arial"/>
          <w:b/>
        </w:rPr>
        <w:t xml:space="preserve">External communications: </w:t>
      </w:r>
      <w:r w:rsidRPr="004F354B">
        <w:rPr>
          <w:rFonts w:ascii="Arial" w:hAnsi="Arial" w:cs="Arial"/>
        </w:rPr>
        <w:t xml:space="preserve">Please </w:t>
      </w:r>
      <w:r w:rsidRPr="004F354B">
        <w:rPr>
          <w:rFonts w:ascii="Arial" w:hAnsi="Arial" w:cs="Arial"/>
          <w:b/>
        </w:rPr>
        <w:t>do not</w:t>
      </w:r>
      <w:r w:rsidRPr="004F354B">
        <w:rPr>
          <w:rFonts w:ascii="Arial" w:hAnsi="Arial" w:cs="Arial"/>
        </w:rPr>
        <w:t xml:space="preserve"> communicate directly with any organisation outside of ECDC (even if this is what you would do in reality). If you need to communicate with an organisation outside of ECDC please refer this to a member of the exercise staff who will assist you.</w:t>
      </w:r>
      <w:r w:rsidR="00902D76" w:rsidRPr="004F354B">
        <w:rPr>
          <w:rFonts w:ascii="Arial" w:hAnsi="Arial" w:cs="Arial"/>
        </w:rPr>
        <w:t xml:space="preserve"> </w:t>
      </w:r>
    </w:p>
    <w:p w14:paraId="0F51F81A" w14:textId="77777777" w:rsidR="003805E4" w:rsidRPr="004F354B" w:rsidRDefault="003805E4" w:rsidP="00894635">
      <w:pPr>
        <w:pStyle w:val="ListParagraph"/>
        <w:numPr>
          <w:ilvl w:val="1"/>
          <w:numId w:val="38"/>
        </w:numPr>
        <w:spacing w:before="120" w:after="120"/>
        <w:rPr>
          <w:rFonts w:ascii="Arial" w:hAnsi="Arial" w:cs="Arial"/>
          <w:b/>
        </w:rPr>
      </w:pPr>
      <w:r w:rsidRPr="004F354B">
        <w:rPr>
          <w:rFonts w:ascii="Arial" w:hAnsi="Arial" w:cs="Arial"/>
          <w:b/>
        </w:rPr>
        <w:t>Posting on EWRS.</w:t>
      </w:r>
      <w:r w:rsidRPr="004F354B">
        <w:rPr>
          <w:rFonts w:ascii="Arial" w:hAnsi="Arial" w:cs="Arial"/>
        </w:rPr>
        <w:t xml:space="preserve"> </w:t>
      </w:r>
      <w:r w:rsidR="00902D76" w:rsidRPr="004F354B">
        <w:rPr>
          <w:rFonts w:ascii="Arial" w:hAnsi="Arial" w:cs="Arial"/>
        </w:rPr>
        <w:t>If there</w:t>
      </w:r>
      <w:r w:rsidR="00703856">
        <w:rPr>
          <w:rFonts w:ascii="Arial" w:hAnsi="Arial" w:cs="Arial"/>
        </w:rPr>
        <w:t xml:space="preserve"> is</w:t>
      </w:r>
      <w:r w:rsidR="00902D76" w:rsidRPr="004F354B">
        <w:rPr>
          <w:rFonts w:ascii="Arial" w:hAnsi="Arial" w:cs="Arial"/>
        </w:rPr>
        <w:t xml:space="preserve"> information you would normally send out of ECDC using EWRS</w:t>
      </w:r>
      <w:r w:rsidR="00F35C9F" w:rsidRPr="004F354B">
        <w:rPr>
          <w:rFonts w:ascii="Arial" w:hAnsi="Arial" w:cs="Arial"/>
        </w:rPr>
        <w:t>,</w:t>
      </w:r>
      <w:r w:rsidR="00902D76" w:rsidRPr="004F354B">
        <w:rPr>
          <w:rFonts w:ascii="Arial" w:hAnsi="Arial" w:cs="Arial"/>
        </w:rPr>
        <w:t xml:space="preserve"> you should</w:t>
      </w:r>
      <w:r w:rsidR="00E94D04" w:rsidRPr="004F354B">
        <w:rPr>
          <w:rFonts w:ascii="Arial" w:hAnsi="Arial" w:cs="Arial"/>
        </w:rPr>
        <w:t xml:space="preserve"> write that information on an e</w:t>
      </w:r>
      <w:r w:rsidR="00902D76" w:rsidRPr="004F354B">
        <w:rPr>
          <w:rFonts w:ascii="Arial" w:hAnsi="Arial" w:cs="Arial"/>
        </w:rPr>
        <w:t xml:space="preserve">mail and send it to </w:t>
      </w:r>
      <w:r w:rsidR="00E94D04" w:rsidRPr="004F354B">
        <w:rPr>
          <w:rFonts w:ascii="Arial" w:hAnsi="Arial" w:cs="Arial"/>
        </w:rPr>
        <w:t>Exercise Control, marking the e</w:t>
      </w:r>
      <w:r w:rsidR="00902D76" w:rsidRPr="004F354B">
        <w:rPr>
          <w:rFonts w:ascii="Arial" w:hAnsi="Arial" w:cs="Arial"/>
        </w:rPr>
        <w:t xml:space="preserve">mail </w:t>
      </w:r>
      <w:r w:rsidR="00304E95">
        <w:rPr>
          <w:rFonts w:ascii="Arial" w:hAnsi="Arial" w:cs="Arial"/>
        </w:rPr>
        <w:t xml:space="preserve">for the attention of </w:t>
      </w:r>
      <w:r w:rsidR="00902D76" w:rsidRPr="004F354B">
        <w:rPr>
          <w:rFonts w:ascii="Arial" w:hAnsi="Arial" w:cs="Arial"/>
        </w:rPr>
        <w:t>EWRS.</w:t>
      </w:r>
      <w:r w:rsidRPr="004F354B">
        <w:rPr>
          <w:rFonts w:ascii="Arial" w:hAnsi="Arial" w:cs="Arial"/>
        </w:rPr>
        <w:t xml:space="preserve"> </w:t>
      </w:r>
    </w:p>
    <w:p w14:paraId="56A7B544" w14:textId="77777777" w:rsidR="004C2A4F" w:rsidRPr="004F354B" w:rsidRDefault="00DF75C9" w:rsidP="00894635">
      <w:pPr>
        <w:pStyle w:val="ListParagraph"/>
        <w:numPr>
          <w:ilvl w:val="0"/>
          <w:numId w:val="39"/>
        </w:numPr>
        <w:spacing w:before="120" w:after="120" w:line="288" w:lineRule="auto"/>
        <w:ind w:left="714" w:hanging="357"/>
        <w:rPr>
          <w:rFonts w:ascii="Arial" w:hAnsi="Arial" w:cs="Arial"/>
        </w:rPr>
      </w:pPr>
      <w:r>
        <w:rPr>
          <w:rFonts w:ascii="Arial" w:hAnsi="Arial" w:cs="Arial"/>
          <w:b/>
        </w:rPr>
        <w:t>E</w:t>
      </w:r>
      <w:r w:rsidR="00DF6E60" w:rsidRPr="004F354B">
        <w:rPr>
          <w:rFonts w:ascii="Arial" w:hAnsi="Arial" w:cs="Arial"/>
          <w:b/>
        </w:rPr>
        <w:t xml:space="preserve">mails: </w:t>
      </w:r>
      <w:r>
        <w:rPr>
          <w:rFonts w:ascii="Arial" w:hAnsi="Arial" w:cs="Arial"/>
        </w:rPr>
        <w:t>Copy all e</w:t>
      </w:r>
      <w:r w:rsidR="00703856">
        <w:rPr>
          <w:rFonts w:ascii="Arial" w:hAnsi="Arial" w:cs="Arial"/>
        </w:rPr>
        <w:t>mails</w:t>
      </w:r>
      <w:r w:rsidR="00057726">
        <w:rPr>
          <w:rFonts w:ascii="Arial" w:hAnsi="Arial" w:cs="Arial"/>
        </w:rPr>
        <w:t xml:space="preserve"> you send</w:t>
      </w:r>
      <w:r w:rsidR="00703856">
        <w:rPr>
          <w:rFonts w:ascii="Arial" w:hAnsi="Arial" w:cs="Arial"/>
        </w:rPr>
        <w:t xml:space="preserve"> to the Exercise Control e</w:t>
      </w:r>
      <w:r w:rsidR="00C97456" w:rsidRPr="004F354B">
        <w:rPr>
          <w:rFonts w:ascii="Arial" w:hAnsi="Arial" w:cs="Arial"/>
        </w:rPr>
        <w:t xml:space="preserve">mail accounts. This will allow evaluators to follow your actions and deliver a </w:t>
      </w:r>
      <w:r w:rsidR="00703856">
        <w:rPr>
          <w:rFonts w:ascii="Arial" w:hAnsi="Arial" w:cs="Arial"/>
        </w:rPr>
        <w:t>comprehensive evaluation. The e</w:t>
      </w:r>
      <w:r w:rsidR="00C97456" w:rsidRPr="004F354B">
        <w:rPr>
          <w:rFonts w:ascii="Arial" w:hAnsi="Arial" w:cs="Arial"/>
        </w:rPr>
        <w:t xml:space="preserve">mail address for Exercise Control </w:t>
      </w:r>
      <w:bookmarkStart w:id="32" w:name="_Toc318365778"/>
      <w:bookmarkStart w:id="33" w:name="_Toc318370215"/>
      <w:bookmarkStart w:id="34" w:name="_Toc114995226"/>
      <w:bookmarkEnd w:id="30"/>
      <w:bookmarkEnd w:id="31"/>
      <w:r w:rsidR="001F00D5" w:rsidRPr="004F354B">
        <w:rPr>
          <w:rFonts w:ascii="Arial" w:hAnsi="Arial" w:cs="Arial"/>
        </w:rPr>
        <w:t xml:space="preserve">is in the Exercise Directory at </w:t>
      </w:r>
      <w:r w:rsidR="001F00D5" w:rsidRPr="00B51ABF">
        <w:rPr>
          <w:rFonts w:ascii="Arial" w:hAnsi="Arial" w:cs="Arial"/>
          <w:b/>
        </w:rPr>
        <w:t>Appendix D</w:t>
      </w:r>
      <w:r w:rsidR="001F00D5" w:rsidRPr="00B51ABF">
        <w:rPr>
          <w:rFonts w:ascii="Arial" w:hAnsi="Arial" w:cs="Arial"/>
        </w:rPr>
        <w:t>.</w:t>
      </w:r>
    </w:p>
    <w:tbl>
      <w:tblPr>
        <w:tblStyle w:val="TableGrid"/>
        <w:tblW w:w="0" w:type="auto"/>
        <w:tblLook w:val="04A0" w:firstRow="1" w:lastRow="0" w:firstColumn="1" w:lastColumn="0" w:noHBand="0" w:noVBand="1"/>
      </w:tblPr>
      <w:tblGrid>
        <w:gridCol w:w="8472"/>
      </w:tblGrid>
      <w:tr w:rsidR="00C954CC" w14:paraId="2B7A3C0C" w14:textId="77777777" w:rsidTr="00F07AEC">
        <w:trPr>
          <w:trHeight w:val="1707"/>
        </w:trPr>
        <w:tc>
          <w:tcPr>
            <w:tcW w:w="8472" w:type="dxa"/>
          </w:tcPr>
          <w:p w14:paraId="7AE1D7E7" w14:textId="77777777" w:rsidR="00C954CC" w:rsidRPr="00C954CC" w:rsidRDefault="00C954CC" w:rsidP="00D27A97">
            <w:pPr>
              <w:shd w:val="clear" w:color="auto" w:fill="00AE9E"/>
              <w:spacing w:before="120" w:after="120" w:line="276" w:lineRule="auto"/>
              <w:rPr>
                <w:b/>
                <w:sz w:val="36"/>
                <w:szCs w:val="24"/>
              </w:rPr>
            </w:pPr>
            <w:r w:rsidRPr="00C954CC">
              <w:rPr>
                <w:b/>
                <w:sz w:val="36"/>
                <w:szCs w:val="24"/>
              </w:rPr>
              <w:t>All exercise communications (oral and written) must be preceded by the statement:</w:t>
            </w:r>
          </w:p>
          <w:p w14:paraId="4524AFD4" w14:textId="77777777" w:rsidR="00C954CC" w:rsidRDefault="00C954CC" w:rsidP="00D27A97">
            <w:pPr>
              <w:shd w:val="clear" w:color="auto" w:fill="00AE9E"/>
              <w:spacing w:before="120" w:after="120" w:line="276" w:lineRule="auto"/>
              <w:rPr>
                <w:b/>
                <w:sz w:val="24"/>
                <w:szCs w:val="24"/>
              </w:rPr>
            </w:pPr>
            <w:r w:rsidRPr="00C954CC">
              <w:rPr>
                <w:b/>
                <w:sz w:val="36"/>
                <w:szCs w:val="24"/>
              </w:rPr>
              <w:t>‘Exercise-Exercise-Exercise Artemis’</w:t>
            </w:r>
          </w:p>
        </w:tc>
      </w:tr>
    </w:tbl>
    <w:p w14:paraId="0B5E5EA5" w14:textId="77777777" w:rsidR="00DE58B8" w:rsidRDefault="00DE58B8" w:rsidP="00894635">
      <w:pPr>
        <w:spacing w:before="120" w:after="120" w:line="276" w:lineRule="auto"/>
        <w:rPr>
          <w:b/>
          <w:sz w:val="24"/>
          <w:szCs w:val="24"/>
        </w:rPr>
      </w:pPr>
    </w:p>
    <w:p w14:paraId="3E61A1F4" w14:textId="77777777" w:rsidR="0040333D" w:rsidRDefault="0040333D" w:rsidP="00894635">
      <w:pPr>
        <w:spacing w:before="120" w:after="120" w:line="276" w:lineRule="auto"/>
        <w:rPr>
          <w:b/>
          <w:sz w:val="24"/>
          <w:szCs w:val="24"/>
        </w:rPr>
      </w:pPr>
      <w:r>
        <w:rPr>
          <w:b/>
          <w:sz w:val="24"/>
          <w:szCs w:val="24"/>
        </w:rPr>
        <w:t>There will be no live play and there will be no real media participation</w:t>
      </w:r>
      <w:r w:rsidR="00304E95">
        <w:rPr>
          <w:b/>
          <w:sz w:val="24"/>
          <w:szCs w:val="24"/>
        </w:rPr>
        <w:t xml:space="preserve"> beyond the confines of the ECDC</w:t>
      </w:r>
      <w:r w:rsidR="00057726">
        <w:rPr>
          <w:b/>
          <w:sz w:val="24"/>
          <w:szCs w:val="24"/>
        </w:rPr>
        <w:t xml:space="preserve"> during the exercise</w:t>
      </w:r>
      <w:r>
        <w:rPr>
          <w:b/>
          <w:sz w:val="24"/>
          <w:szCs w:val="24"/>
        </w:rPr>
        <w:t>.</w:t>
      </w:r>
    </w:p>
    <w:p w14:paraId="428EE874" w14:textId="77777777" w:rsidR="00DE58B8" w:rsidRPr="00264907" w:rsidRDefault="00DE58B8" w:rsidP="00F07AEC">
      <w:pPr>
        <w:pStyle w:val="BodyText"/>
        <w:ind w:firstLine="0"/>
        <w:rPr>
          <w:rFonts w:ascii="Arial Rounded MT Bold" w:hAnsi="Arial Rounded MT Bold"/>
        </w:rPr>
      </w:pPr>
    </w:p>
    <w:p w14:paraId="7F7889AC" w14:textId="77777777" w:rsidR="00B85929" w:rsidRPr="00264907" w:rsidRDefault="00B85929" w:rsidP="00894635">
      <w:pPr>
        <w:pStyle w:val="Heading2"/>
      </w:pPr>
      <w:bookmarkStart w:id="35" w:name="_Toc356991748"/>
      <w:r w:rsidRPr="00264907">
        <w:lastRenderedPageBreak/>
        <w:t>What will be simulated during the exercise?</w:t>
      </w:r>
      <w:bookmarkEnd w:id="35"/>
    </w:p>
    <w:p w14:paraId="4E467C07" w14:textId="77777777" w:rsidR="00B85929" w:rsidRPr="004C6021" w:rsidRDefault="00B85929" w:rsidP="00894635">
      <w:pPr>
        <w:spacing w:before="120" w:after="120" w:line="276" w:lineRule="auto"/>
        <w:rPr>
          <w:rFonts w:cs="Arial"/>
          <w:sz w:val="22"/>
          <w:szCs w:val="22"/>
        </w:rPr>
      </w:pPr>
      <w:r w:rsidRPr="004C6021">
        <w:rPr>
          <w:rFonts w:cs="Arial"/>
          <w:sz w:val="22"/>
          <w:szCs w:val="22"/>
        </w:rPr>
        <w:t xml:space="preserve">Exercise </w:t>
      </w:r>
      <w:r w:rsidR="0049074D" w:rsidRPr="004C6021">
        <w:rPr>
          <w:rFonts w:cs="Arial"/>
          <w:sz w:val="22"/>
          <w:szCs w:val="22"/>
        </w:rPr>
        <w:t>C</w:t>
      </w:r>
      <w:r w:rsidRPr="004C6021">
        <w:rPr>
          <w:rFonts w:cs="Arial"/>
          <w:sz w:val="22"/>
          <w:szCs w:val="22"/>
        </w:rPr>
        <w:t xml:space="preserve">ontrol will play the role of any organisation or function external to ECDC. Contact Exercise Control instead of contacting </w:t>
      </w:r>
      <w:r w:rsidR="00304E95">
        <w:rPr>
          <w:rFonts w:cs="Arial"/>
          <w:sz w:val="22"/>
          <w:szCs w:val="22"/>
        </w:rPr>
        <w:t>any external organisation or function</w:t>
      </w:r>
      <w:r w:rsidRPr="004C6021">
        <w:rPr>
          <w:rFonts w:cs="Arial"/>
          <w:sz w:val="22"/>
          <w:szCs w:val="22"/>
        </w:rPr>
        <w:t>.</w:t>
      </w:r>
      <w:r w:rsidR="003805E4" w:rsidRPr="004C6021">
        <w:rPr>
          <w:rFonts w:cs="Arial"/>
          <w:sz w:val="22"/>
          <w:szCs w:val="22"/>
        </w:rPr>
        <w:t xml:space="preserve"> </w:t>
      </w:r>
    </w:p>
    <w:p w14:paraId="0110EBCB" w14:textId="77777777" w:rsidR="00F07AEC" w:rsidRPr="00F07AEC" w:rsidRDefault="00F07AEC" w:rsidP="00894635">
      <w:pPr>
        <w:pStyle w:val="Heading2"/>
        <w:rPr>
          <w:rFonts w:ascii="Arial" w:hAnsi="Arial"/>
          <w:sz w:val="2"/>
        </w:rPr>
      </w:pPr>
      <w:bookmarkStart w:id="36" w:name="_Toc356991749"/>
    </w:p>
    <w:p w14:paraId="013276A9" w14:textId="77777777" w:rsidR="00C13F8A" w:rsidRPr="00264907" w:rsidRDefault="00C13F8A" w:rsidP="00894635">
      <w:pPr>
        <w:pStyle w:val="Heading2"/>
        <w:rPr>
          <w:lang w:val="en-GB"/>
        </w:rPr>
      </w:pPr>
      <w:r w:rsidRPr="00264907">
        <w:t>What safet</w:t>
      </w:r>
      <w:r w:rsidR="00D800EB" w:rsidRPr="00264907">
        <w:t>y and security issues should I</w:t>
      </w:r>
      <w:r w:rsidRPr="00264907">
        <w:t xml:space="preserve"> be aware of?</w:t>
      </w:r>
      <w:bookmarkEnd w:id="32"/>
      <w:bookmarkEnd w:id="33"/>
      <w:bookmarkEnd w:id="36"/>
    </w:p>
    <w:p w14:paraId="07FECF72" w14:textId="77777777" w:rsidR="000B7493" w:rsidRPr="004C6021" w:rsidRDefault="00C13F8A" w:rsidP="00894635">
      <w:pPr>
        <w:pStyle w:val="BodyText"/>
        <w:spacing w:before="0" w:after="0" w:line="276" w:lineRule="auto"/>
        <w:ind w:firstLine="0"/>
        <w:jc w:val="left"/>
        <w:rPr>
          <w:rFonts w:cs="Arial"/>
          <w:sz w:val="22"/>
          <w:szCs w:val="22"/>
        </w:rPr>
      </w:pPr>
      <w:r w:rsidRPr="004C6021">
        <w:rPr>
          <w:rFonts w:cs="Arial"/>
          <w:sz w:val="22"/>
          <w:szCs w:val="22"/>
        </w:rPr>
        <w:t xml:space="preserve">Safety and security during the exercise is the responsibility of </w:t>
      </w:r>
      <w:r w:rsidR="001F00D5" w:rsidRPr="004C6021">
        <w:rPr>
          <w:rFonts w:cs="Arial"/>
          <w:sz w:val="22"/>
          <w:szCs w:val="22"/>
        </w:rPr>
        <w:t>ECDC</w:t>
      </w:r>
      <w:r w:rsidRPr="004C6021">
        <w:rPr>
          <w:rFonts w:cs="Arial"/>
          <w:sz w:val="22"/>
          <w:szCs w:val="22"/>
        </w:rPr>
        <w:t>.</w:t>
      </w:r>
      <w:r w:rsidR="00184C72">
        <w:rPr>
          <w:rFonts w:cs="Arial"/>
          <w:sz w:val="22"/>
          <w:szCs w:val="22"/>
        </w:rPr>
        <w:t xml:space="preserve"> </w:t>
      </w:r>
      <w:r w:rsidRPr="004C6021">
        <w:rPr>
          <w:rFonts w:cs="Arial"/>
          <w:sz w:val="22"/>
          <w:szCs w:val="22"/>
        </w:rPr>
        <w:t>In the case of a real emergency occurring, the exercise will be terminated by the Exercise Director.</w:t>
      </w:r>
      <w:bookmarkStart w:id="37" w:name="_Toc115711449"/>
      <w:bookmarkStart w:id="38" w:name="_Toc318365779"/>
      <w:bookmarkStart w:id="39" w:name="_Toc318370216"/>
    </w:p>
    <w:p w14:paraId="5569012B" w14:textId="77777777" w:rsidR="000B7493" w:rsidRDefault="000B7493" w:rsidP="00894635">
      <w:pPr>
        <w:pStyle w:val="BodyText"/>
        <w:spacing w:before="0" w:after="0" w:line="276" w:lineRule="auto"/>
        <w:ind w:firstLine="0"/>
        <w:jc w:val="left"/>
        <w:rPr>
          <w:b/>
          <w:sz w:val="24"/>
          <w:szCs w:val="24"/>
        </w:rPr>
      </w:pPr>
    </w:p>
    <w:p w14:paraId="385EBB64" w14:textId="77777777" w:rsidR="000B7493" w:rsidRPr="008E528E" w:rsidRDefault="000B7493" w:rsidP="00894635">
      <w:pPr>
        <w:pStyle w:val="Heading1"/>
        <w:rPr>
          <w:b/>
        </w:rPr>
      </w:pPr>
      <w:bookmarkStart w:id="40" w:name="_Toc356991750"/>
      <w:r w:rsidRPr="008E528E">
        <w:rPr>
          <w:b/>
        </w:rPr>
        <w:t>EXERCISE EVALUATION</w:t>
      </w:r>
      <w:bookmarkEnd w:id="40"/>
    </w:p>
    <w:p w14:paraId="2547B3DC" w14:textId="77777777" w:rsidR="00F1306B" w:rsidRPr="00B80A31" w:rsidRDefault="00184C72" w:rsidP="00B80A31">
      <w:pPr>
        <w:pStyle w:val="Heading2"/>
      </w:pPr>
      <w:bookmarkStart w:id="41" w:name="_Toc347222698"/>
      <w:bookmarkStart w:id="42" w:name="_Toc356991751"/>
      <w:r w:rsidRPr="00B80A31">
        <w:t>EXERCISE</w:t>
      </w:r>
      <w:r w:rsidR="00644BAB" w:rsidRPr="00B80A31">
        <w:t xml:space="preserve"> EVALUATION</w:t>
      </w:r>
      <w:r w:rsidR="00F1306B" w:rsidRPr="00B80A31">
        <w:t xml:space="preserve"> METHODOLOGY</w:t>
      </w:r>
      <w:bookmarkEnd w:id="41"/>
      <w:bookmarkEnd w:id="42"/>
    </w:p>
    <w:p w14:paraId="4ACBD22B" w14:textId="77777777" w:rsidR="00F1306B" w:rsidRDefault="00FB2538" w:rsidP="00894635">
      <w:pPr>
        <w:pStyle w:val="BodyText"/>
        <w:ind w:firstLine="0"/>
        <w:jc w:val="left"/>
        <w:rPr>
          <w:rFonts w:cs="Arial"/>
          <w:sz w:val="22"/>
          <w:szCs w:val="22"/>
        </w:rPr>
      </w:pPr>
      <w:r>
        <w:rPr>
          <w:rFonts w:cs="Arial"/>
          <w:sz w:val="22"/>
          <w:szCs w:val="22"/>
        </w:rPr>
      </w:r>
      <w:r>
        <w:rPr>
          <w:rFonts w:cs="Arial"/>
          <w:sz w:val="22"/>
          <w:szCs w:val="22"/>
        </w:rPr>
        <w:pict w14:anchorId="1DE59FC7">
          <v:group id="_x0000_s1031" editas="canvas" style="width:446.75pt;height:153pt;mso-position-horizontal-relative:char;mso-position-vertical-relative:line" coordorigin="-720" coordsize="8935,30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720;width:8935;height:3060" o:preferrelative="f" stroked="t" strokecolor="#9cf" strokeweight="1pt">
              <v:fill o:detectmouseclick="t"/>
              <v:path o:extrusionok="t" o:connecttype="none"/>
              <o:lock v:ext="edit" text="t"/>
            </v:shape>
            <v:rect id="_x0000_s1033" style="position:absolute;top:540;width:968;height:647" stroked="f"/>
            <v:rect id="_x0000_s1034" style="position:absolute;left:4003;top:1641;width:969;height:647" stroked="f"/>
            <v:rect id="_x0000_s1035" style="position:absolute;left:796;top:2349;width:40;height:139;mso-wrap-style:none" filled="f" stroked="f">
              <v:textbox style="mso-next-textbox:#_x0000_s1035;mso-fit-shape-to-text:t" inset="0,0,0,0">
                <w:txbxContent>
                  <w:p w14:paraId="6D3F7619" w14:textId="77777777" w:rsidR="00FB2538" w:rsidRDefault="00FB2538" w:rsidP="00F1306B">
                    <w:r>
                      <w:rPr>
                        <w:rFonts w:ascii="Arial Rounded MT Bold" w:hAnsi="Arial Rounded MT Bold" w:cs="Arial Rounded MT Bold"/>
                        <w:color w:val="000000"/>
                        <w:sz w:val="12"/>
                        <w:szCs w:val="12"/>
                      </w:rPr>
                      <w:t>-</w:t>
                    </w:r>
                  </w:p>
                </w:txbxContent>
              </v:textbox>
            </v:rect>
            <v:shape id="_x0000_s1036" type="#_x0000_t202" style="position:absolute;left:1440;top:1095;width:900;height:720">
              <v:textbox style="mso-next-textbox:#_x0000_s1036">
                <w:txbxContent>
                  <w:p w14:paraId="13C435F2" w14:textId="77777777" w:rsidR="00FB2538" w:rsidRDefault="00FB2538" w:rsidP="00F1306B">
                    <w:pPr>
                      <w:jc w:val="center"/>
                      <w:rPr>
                        <w:rFonts w:cs="Arial"/>
                        <w:b/>
                        <w:color w:val="FF0000"/>
                        <w:sz w:val="16"/>
                        <w:szCs w:val="16"/>
                      </w:rPr>
                    </w:pPr>
                    <w:r>
                      <w:rPr>
                        <w:rFonts w:cs="Arial"/>
                        <w:b/>
                        <w:color w:val="FF0000"/>
                        <w:sz w:val="16"/>
                        <w:szCs w:val="16"/>
                      </w:rPr>
                      <w:t>Hot</w:t>
                    </w:r>
                  </w:p>
                  <w:p w14:paraId="69565024" w14:textId="77777777" w:rsidR="00FB2538" w:rsidRDefault="00FB2538" w:rsidP="00F1306B">
                    <w:pPr>
                      <w:jc w:val="center"/>
                      <w:rPr>
                        <w:b/>
                        <w:color w:val="FF0000"/>
                        <w:sz w:val="18"/>
                        <w:szCs w:val="18"/>
                      </w:rPr>
                    </w:pPr>
                    <w:r>
                      <w:rPr>
                        <w:rFonts w:cs="Arial"/>
                        <w:b/>
                        <w:color w:val="FF0000"/>
                        <w:sz w:val="16"/>
                        <w:szCs w:val="16"/>
                      </w:rPr>
                      <w:t>Debrief</w:t>
                    </w:r>
                  </w:p>
                </w:txbxContent>
              </v:textbox>
            </v:shape>
            <v:rect id="_x0000_s1037" style="position:absolute;left:-540;top:360;width:1620;height:2340"/>
            <v:shape id="_x0000_s1038" type="#_x0000_t202" style="position:absolute;left:-360;top:720;width:1260;height:720">
              <v:textbox style="mso-next-textbox:#_x0000_s1038">
                <w:txbxContent>
                  <w:p w14:paraId="45F5C6BB" w14:textId="77777777" w:rsidR="00FB2538" w:rsidRDefault="00FB2538" w:rsidP="00F1306B">
                    <w:pPr>
                      <w:rPr>
                        <w:sz w:val="16"/>
                        <w:szCs w:val="16"/>
                      </w:rPr>
                    </w:pPr>
                    <w:r>
                      <w:rPr>
                        <w:sz w:val="16"/>
                        <w:szCs w:val="16"/>
                      </w:rPr>
                      <w:t>Participants</w:t>
                    </w:r>
                  </w:p>
                  <w:p w14:paraId="00D5C5D6" w14:textId="77777777" w:rsidR="00FB2538" w:rsidRDefault="00FB2538" w:rsidP="00F1306B">
                    <w:pPr>
                      <w:rPr>
                        <w:sz w:val="16"/>
                        <w:szCs w:val="16"/>
                      </w:rPr>
                    </w:pPr>
                    <w:r>
                      <w:rPr>
                        <w:sz w:val="16"/>
                        <w:szCs w:val="16"/>
                      </w:rPr>
                      <w:t>observations / comments</w:t>
                    </w:r>
                  </w:p>
                </w:txbxContent>
              </v:textbox>
            </v:shape>
            <v:shape id="_x0000_s1039" type="#_x0000_t202" style="position:absolute;left:-360;top:1620;width:1260;height:900">
              <v:textbox style="mso-next-textbox:#_x0000_s1039">
                <w:txbxContent>
                  <w:p w14:paraId="123072EE" w14:textId="77777777" w:rsidR="00FB2538" w:rsidRDefault="00FB2538" w:rsidP="00F1306B">
                    <w:pPr>
                      <w:rPr>
                        <w:sz w:val="16"/>
                        <w:szCs w:val="16"/>
                      </w:rPr>
                    </w:pPr>
                    <w:r>
                      <w:rPr>
                        <w:sz w:val="16"/>
                        <w:szCs w:val="16"/>
                      </w:rPr>
                      <w:t>Control Staff/ Evaluators observations / comments</w:t>
                    </w:r>
                  </w:p>
                </w:txbxContent>
              </v:textbox>
            </v:shape>
            <v:rect id="_x0000_s1040" style="position:absolute;left:2880;top:540;width:1604;height:1980"/>
            <v:shape id="_x0000_s1041" type="#_x0000_t202" style="position:absolute;left:3060;top:720;width:1260;height:720">
              <v:textbox style="mso-next-textbox:#_x0000_s1041">
                <w:txbxContent>
                  <w:p w14:paraId="438C0662" w14:textId="77777777" w:rsidR="00FB2538" w:rsidRDefault="00FB2538" w:rsidP="00F1306B">
                    <w:pPr>
                      <w:rPr>
                        <w:sz w:val="16"/>
                        <w:szCs w:val="16"/>
                      </w:rPr>
                    </w:pPr>
                    <w:r>
                      <w:rPr>
                        <w:sz w:val="16"/>
                        <w:szCs w:val="16"/>
                      </w:rPr>
                      <w:t>Hot Debrief</w:t>
                    </w:r>
                  </w:p>
                  <w:p w14:paraId="6DDDA77A" w14:textId="77777777" w:rsidR="00FB2538" w:rsidRDefault="00FB2538" w:rsidP="00F1306B">
                    <w:pPr>
                      <w:rPr>
                        <w:sz w:val="16"/>
                        <w:szCs w:val="16"/>
                      </w:rPr>
                    </w:pPr>
                    <w:r>
                      <w:rPr>
                        <w:sz w:val="16"/>
                        <w:szCs w:val="16"/>
                      </w:rPr>
                      <w:t>Outputs</w:t>
                    </w:r>
                  </w:p>
                </w:txbxContent>
              </v:textbox>
            </v:shape>
            <v:shape id="_x0000_s1042" type="#_x0000_t202" style="position:absolute;left:3060;top:1620;width:1260;height:720">
              <v:textbox style="mso-next-textbox:#_x0000_s1042">
                <w:txbxContent>
                  <w:p w14:paraId="1B10E6F6" w14:textId="77777777" w:rsidR="00FB2538" w:rsidRDefault="00FB2538" w:rsidP="00F1306B">
                    <w:pPr>
                      <w:rPr>
                        <w:sz w:val="16"/>
                        <w:szCs w:val="16"/>
                      </w:rPr>
                    </w:pPr>
                    <w:r>
                      <w:rPr>
                        <w:sz w:val="16"/>
                        <w:szCs w:val="16"/>
                      </w:rPr>
                      <w:t>Evaluator report</w:t>
                    </w:r>
                  </w:p>
                </w:txbxContent>
              </v:textbox>
            </v:shape>
            <v:shape id="_x0000_s1043" type="#_x0000_t202" style="position:absolute;left:4860;top:1080;width:900;height:720">
              <v:textbox style="mso-next-textbox:#_x0000_s1043">
                <w:txbxContent>
                  <w:p w14:paraId="303BA11E" w14:textId="77777777" w:rsidR="00FB2538" w:rsidRDefault="00FB2538" w:rsidP="00F1306B">
                    <w:pPr>
                      <w:jc w:val="center"/>
                      <w:rPr>
                        <w:b/>
                        <w:color w:val="0000FF"/>
                        <w:sz w:val="16"/>
                        <w:szCs w:val="16"/>
                      </w:rPr>
                    </w:pPr>
                    <w:r>
                      <w:rPr>
                        <w:b/>
                        <w:color w:val="0000FF"/>
                        <w:sz w:val="16"/>
                        <w:szCs w:val="16"/>
                      </w:rPr>
                      <w:t>Cold Debrief</w:t>
                    </w:r>
                  </w:p>
                </w:txbxContent>
              </v:textbox>
            </v:shape>
            <v:line id="_x0000_s1044" style="position:absolute" from="1080,1455" to="1440,1456">
              <v:stroke endarrow="block"/>
            </v:line>
            <v:line id="_x0000_s1045" style="position:absolute;flip:y" from="2340,1455" to="2880,1456">
              <v:stroke endarrow="block"/>
            </v:line>
            <v:line id="_x0000_s1046" style="position:absolute" from="4500,1440" to="4860,1441">
              <v:stroke endarrow="block"/>
            </v:line>
            <v:line id="_x0000_s1047" style="position:absolute" from="5760,1440" to="6580,1441">
              <v:stroke endarrow="block"/>
            </v:line>
            <v:shape id="_x0000_s1048" type="#_x0000_t202" style="position:absolute;left:6685;top:1080;width:1163;height:720">
              <v:textbox style="mso-next-textbox:#_x0000_s1048">
                <w:txbxContent>
                  <w:p w14:paraId="06E408F5" w14:textId="77777777" w:rsidR="00FB2538" w:rsidRDefault="00FB2538" w:rsidP="00F1306B">
                    <w:pPr>
                      <w:jc w:val="center"/>
                      <w:rPr>
                        <w:b/>
                        <w:sz w:val="16"/>
                        <w:szCs w:val="16"/>
                      </w:rPr>
                    </w:pPr>
                    <w:r>
                      <w:rPr>
                        <w:b/>
                        <w:sz w:val="16"/>
                        <w:szCs w:val="16"/>
                      </w:rPr>
                      <w:t xml:space="preserve">Draft </w:t>
                    </w:r>
                  </w:p>
                  <w:p w14:paraId="7538527A" w14:textId="77777777" w:rsidR="00FB2538" w:rsidRDefault="00FB2538" w:rsidP="00F1306B">
                    <w:pPr>
                      <w:jc w:val="center"/>
                      <w:rPr>
                        <w:b/>
                        <w:sz w:val="16"/>
                        <w:szCs w:val="16"/>
                      </w:rPr>
                    </w:pPr>
                    <w:r>
                      <w:rPr>
                        <w:b/>
                        <w:sz w:val="16"/>
                        <w:szCs w:val="16"/>
                      </w:rPr>
                      <w:t>report</w:t>
                    </w:r>
                  </w:p>
                </w:txbxContent>
              </v:textbox>
            </v:shape>
            <w10:anchorlock/>
          </v:group>
        </w:pict>
      </w:r>
    </w:p>
    <w:p w14:paraId="084A8DE5" w14:textId="77777777" w:rsidR="00184C72" w:rsidRDefault="00184C72" w:rsidP="00894635">
      <w:pPr>
        <w:pStyle w:val="BodyText"/>
        <w:ind w:firstLine="0"/>
        <w:jc w:val="left"/>
        <w:rPr>
          <w:rFonts w:cs="Arial"/>
          <w:sz w:val="22"/>
          <w:szCs w:val="22"/>
        </w:rPr>
      </w:pPr>
    </w:p>
    <w:p w14:paraId="2F324E9A" w14:textId="77777777" w:rsidR="00F1306B" w:rsidRDefault="00F1306B" w:rsidP="00894635">
      <w:pPr>
        <w:pStyle w:val="BodyText"/>
        <w:ind w:firstLine="0"/>
        <w:jc w:val="left"/>
        <w:rPr>
          <w:rFonts w:cs="Arial"/>
          <w:b/>
          <w:sz w:val="22"/>
          <w:szCs w:val="22"/>
        </w:rPr>
      </w:pPr>
      <w:r>
        <w:rPr>
          <w:rFonts w:cs="Arial"/>
          <w:sz w:val="22"/>
          <w:szCs w:val="22"/>
        </w:rPr>
        <w:t>The exercise evaluation methodology will be as follows:</w:t>
      </w:r>
    </w:p>
    <w:p w14:paraId="37FE3D91" w14:textId="77777777" w:rsidR="00304E95" w:rsidRDefault="00304E95" w:rsidP="00581304">
      <w:pPr>
        <w:numPr>
          <w:ilvl w:val="0"/>
          <w:numId w:val="44"/>
        </w:numPr>
        <w:tabs>
          <w:tab w:val="clear" w:pos="720"/>
          <w:tab w:val="num" w:pos="-99"/>
        </w:tabs>
        <w:spacing w:line="276" w:lineRule="auto"/>
        <w:ind w:left="709" w:hanging="284"/>
        <w:rPr>
          <w:rFonts w:cs="Arial"/>
          <w:sz w:val="22"/>
          <w:szCs w:val="22"/>
        </w:rPr>
      </w:pPr>
      <w:r w:rsidRPr="00304E95">
        <w:rPr>
          <w:rFonts w:cs="Arial"/>
          <w:sz w:val="22"/>
          <w:szCs w:val="22"/>
        </w:rPr>
        <w:t xml:space="preserve">All </w:t>
      </w:r>
      <w:r w:rsidR="00057726">
        <w:rPr>
          <w:rFonts w:cs="Arial"/>
          <w:sz w:val="22"/>
          <w:szCs w:val="22"/>
        </w:rPr>
        <w:t>players</w:t>
      </w:r>
      <w:r w:rsidRPr="00304E95">
        <w:rPr>
          <w:rFonts w:cs="Arial"/>
          <w:sz w:val="22"/>
          <w:szCs w:val="22"/>
        </w:rPr>
        <w:t xml:space="preserve"> will record any issues or learning points in </w:t>
      </w:r>
      <w:r w:rsidR="00057726">
        <w:rPr>
          <w:rFonts w:cs="Arial"/>
          <w:sz w:val="22"/>
          <w:szCs w:val="22"/>
        </w:rPr>
        <w:t>evaluation</w:t>
      </w:r>
      <w:r w:rsidRPr="00304E95">
        <w:rPr>
          <w:rFonts w:cs="Arial"/>
          <w:sz w:val="22"/>
          <w:szCs w:val="22"/>
        </w:rPr>
        <w:t xml:space="preserve"> workbooks</w:t>
      </w:r>
      <w:r w:rsidR="00057726">
        <w:rPr>
          <w:rFonts w:cs="Arial"/>
          <w:sz w:val="22"/>
          <w:szCs w:val="22"/>
        </w:rPr>
        <w:t xml:space="preserve"> provided</w:t>
      </w:r>
      <w:r w:rsidRPr="00304E95">
        <w:rPr>
          <w:rFonts w:cs="Arial"/>
          <w:sz w:val="22"/>
          <w:szCs w:val="22"/>
        </w:rPr>
        <w:t xml:space="preserve"> and will </w:t>
      </w:r>
      <w:r w:rsidR="00057726">
        <w:rPr>
          <w:rFonts w:cs="Arial"/>
          <w:sz w:val="22"/>
          <w:szCs w:val="22"/>
        </w:rPr>
        <w:t xml:space="preserve">also </w:t>
      </w:r>
      <w:r w:rsidRPr="00304E95">
        <w:rPr>
          <w:rFonts w:cs="Arial"/>
          <w:sz w:val="22"/>
          <w:szCs w:val="22"/>
        </w:rPr>
        <w:t xml:space="preserve">feedback </w:t>
      </w:r>
      <w:r>
        <w:rPr>
          <w:rFonts w:cs="Arial"/>
          <w:sz w:val="22"/>
          <w:szCs w:val="22"/>
        </w:rPr>
        <w:t xml:space="preserve">during the hot debrief session </w:t>
      </w:r>
      <w:r w:rsidRPr="00304E95">
        <w:rPr>
          <w:rFonts w:cs="Arial"/>
          <w:sz w:val="22"/>
          <w:szCs w:val="22"/>
        </w:rPr>
        <w:t xml:space="preserve">at the end of the day  </w:t>
      </w:r>
    </w:p>
    <w:p w14:paraId="2F8CB26D" w14:textId="77777777" w:rsidR="00581304" w:rsidRPr="00581304" w:rsidRDefault="00581304" w:rsidP="00581304">
      <w:pPr>
        <w:numPr>
          <w:ilvl w:val="0"/>
          <w:numId w:val="44"/>
        </w:numPr>
        <w:spacing w:line="276" w:lineRule="auto"/>
        <w:ind w:left="714" w:hanging="357"/>
        <w:rPr>
          <w:rFonts w:cs="Arial"/>
          <w:sz w:val="22"/>
          <w:szCs w:val="22"/>
        </w:rPr>
      </w:pPr>
      <w:r>
        <w:rPr>
          <w:rFonts w:cs="Arial"/>
          <w:sz w:val="22"/>
          <w:szCs w:val="22"/>
        </w:rPr>
        <w:t>Public Health England evaluator</w:t>
      </w:r>
      <w:r w:rsidRPr="008258F5">
        <w:rPr>
          <w:rFonts w:cs="Arial"/>
          <w:sz w:val="22"/>
          <w:szCs w:val="22"/>
        </w:rPr>
        <w:t xml:space="preserve"> </w:t>
      </w:r>
      <w:r>
        <w:rPr>
          <w:rFonts w:cs="Arial"/>
          <w:sz w:val="22"/>
          <w:szCs w:val="22"/>
        </w:rPr>
        <w:t xml:space="preserve">and the ECDC evaluators </w:t>
      </w:r>
      <w:r w:rsidRPr="008258F5">
        <w:rPr>
          <w:rFonts w:cs="Arial"/>
          <w:sz w:val="22"/>
          <w:szCs w:val="22"/>
        </w:rPr>
        <w:t xml:space="preserve">will record issues and learning points and critically analyse the performance of </w:t>
      </w:r>
      <w:r w:rsidR="00057726">
        <w:rPr>
          <w:rFonts w:cs="Arial"/>
          <w:sz w:val="22"/>
          <w:szCs w:val="22"/>
        </w:rPr>
        <w:t>the players</w:t>
      </w:r>
      <w:r w:rsidRPr="008258F5">
        <w:rPr>
          <w:rFonts w:cs="Arial"/>
          <w:sz w:val="22"/>
          <w:szCs w:val="22"/>
        </w:rPr>
        <w:t xml:space="preserve"> and feedba</w:t>
      </w:r>
      <w:r>
        <w:rPr>
          <w:rFonts w:cs="Arial"/>
          <w:sz w:val="22"/>
          <w:szCs w:val="22"/>
        </w:rPr>
        <w:t>ck to the Exercise M</w:t>
      </w:r>
      <w:r w:rsidRPr="008258F5">
        <w:rPr>
          <w:rFonts w:cs="Arial"/>
          <w:sz w:val="22"/>
          <w:szCs w:val="22"/>
        </w:rPr>
        <w:t xml:space="preserve">anager through a formal report by </w:t>
      </w:r>
      <w:r w:rsidR="003F7E73">
        <w:rPr>
          <w:rFonts w:cs="Arial"/>
          <w:sz w:val="22"/>
          <w:szCs w:val="22"/>
        </w:rPr>
        <w:t xml:space="preserve">18 September </w:t>
      </w:r>
      <w:r>
        <w:rPr>
          <w:rFonts w:cs="Arial"/>
          <w:sz w:val="22"/>
          <w:szCs w:val="22"/>
        </w:rPr>
        <w:t>2013</w:t>
      </w:r>
      <w:r w:rsidRPr="008258F5">
        <w:rPr>
          <w:rFonts w:cs="Arial"/>
          <w:sz w:val="22"/>
          <w:szCs w:val="22"/>
        </w:rPr>
        <w:t xml:space="preserve">.  </w:t>
      </w:r>
      <w:r w:rsidRPr="0094165A">
        <w:rPr>
          <w:rFonts w:cs="Arial"/>
          <w:sz w:val="22"/>
          <w:szCs w:val="22"/>
        </w:rPr>
        <w:t xml:space="preserve"> </w:t>
      </w:r>
    </w:p>
    <w:p w14:paraId="43A5D5C4" w14:textId="77777777" w:rsidR="00304E95" w:rsidRPr="00304E95" w:rsidRDefault="00304E95" w:rsidP="00304E95">
      <w:pPr>
        <w:numPr>
          <w:ilvl w:val="0"/>
          <w:numId w:val="44"/>
        </w:numPr>
        <w:tabs>
          <w:tab w:val="clear" w:pos="720"/>
          <w:tab w:val="num" w:pos="-99"/>
        </w:tabs>
        <w:spacing w:line="276" w:lineRule="auto"/>
        <w:ind w:left="709" w:hanging="283"/>
        <w:rPr>
          <w:rFonts w:cs="Arial"/>
          <w:sz w:val="22"/>
          <w:szCs w:val="22"/>
        </w:rPr>
      </w:pPr>
      <w:r w:rsidRPr="00304E95">
        <w:rPr>
          <w:rFonts w:cs="Arial"/>
          <w:sz w:val="22"/>
          <w:szCs w:val="22"/>
        </w:rPr>
        <w:t>Participants  will complete a feedbac</w:t>
      </w:r>
      <w:r w:rsidR="00057726">
        <w:rPr>
          <w:rFonts w:cs="Arial"/>
          <w:sz w:val="22"/>
          <w:szCs w:val="22"/>
        </w:rPr>
        <w:t>k form and will participate in the</w:t>
      </w:r>
      <w:r w:rsidRPr="00304E95">
        <w:rPr>
          <w:rFonts w:cs="Arial"/>
          <w:sz w:val="22"/>
          <w:szCs w:val="22"/>
        </w:rPr>
        <w:t xml:space="preserve"> hot debrief on the day of the exercise</w:t>
      </w:r>
    </w:p>
    <w:p w14:paraId="4C0695B2" w14:textId="77777777" w:rsidR="00304E95" w:rsidRPr="00304E95" w:rsidRDefault="00304E95" w:rsidP="00304E95">
      <w:pPr>
        <w:numPr>
          <w:ilvl w:val="0"/>
          <w:numId w:val="44"/>
        </w:numPr>
        <w:tabs>
          <w:tab w:val="clear" w:pos="720"/>
          <w:tab w:val="num" w:pos="-99"/>
        </w:tabs>
        <w:spacing w:line="276" w:lineRule="auto"/>
        <w:ind w:left="709" w:hanging="283"/>
        <w:rPr>
          <w:rFonts w:cs="Arial"/>
          <w:sz w:val="22"/>
          <w:szCs w:val="22"/>
        </w:rPr>
      </w:pPr>
      <w:r w:rsidRPr="00304E95">
        <w:rPr>
          <w:rFonts w:cs="Arial"/>
          <w:sz w:val="22"/>
          <w:szCs w:val="22"/>
        </w:rPr>
        <w:t>The ECDC Evaluator will submit his re</w:t>
      </w:r>
      <w:r>
        <w:rPr>
          <w:rFonts w:cs="Arial"/>
          <w:sz w:val="22"/>
          <w:szCs w:val="22"/>
        </w:rPr>
        <w:t>port to the Exercise Manager by</w:t>
      </w:r>
      <w:r w:rsidRPr="00304E95">
        <w:rPr>
          <w:rFonts w:cs="Arial"/>
          <w:sz w:val="22"/>
          <w:szCs w:val="22"/>
        </w:rPr>
        <w:t xml:space="preserve"> 1</w:t>
      </w:r>
      <w:r w:rsidR="00B534FB">
        <w:rPr>
          <w:rFonts w:cs="Arial"/>
          <w:sz w:val="22"/>
          <w:szCs w:val="22"/>
        </w:rPr>
        <w:t>8</w:t>
      </w:r>
      <w:r w:rsidRPr="00304E95">
        <w:rPr>
          <w:rFonts w:cs="Arial"/>
          <w:sz w:val="22"/>
          <w:szCs w:val="22"/>
        </w:rPr>
        <w:t xml:space="preserve"> </w:t>
      </w:r>
      <w:r w:rsidR="00B534FB">
        <w:rPr>
          <w:rFonts w:cs="Arial"/>
          <w:sz w:val="22"/>
          <w:szCs w:val="22"/>
        </w:rPr>
        <w:t xml:space="preserve">September </w:t>
      </w:r>
      <w:r w:rsidRPr="00304E95">
        <w:rPr>
          <w:rFonts w:cs="Arial"/>
          <w:sz w:val="22"/>
          <w:szCs w:val="22"/>
        </w:rPr>
        <w:t xml:space="preserve"> 2013 and will also feedback at the post-exercise evaluation workshop</w:t>
      </w:r>
    </w:p>
    <w:p w14:paraId="33A9B12B" w14:textId="77777777" w:rsidR="00304E95" w:rsidRDefault="00304E95" w:rsidP="00304E95">
      <w:pPr>
        <w:numPr>
          <w:ilvl w:val="0"/>
          <w:numId w:val="44"/>
        </w:numPr>
        <w:tabs>
          <w:tab w:val="clear" w:pos="720"/>
          <w:tab w:val="num" w:pos="-99"/>
        </w:tabs>
        <w:spacing w:line="276" w:lineRule="auto"/>
        <w:ind w:left="709" w:hanging="283"/>
        <w:rPr>
          <w:rFonts w:cs="Arial"/>
          <w:sz w:val="22"/>
          <w:szCs w:val="22"/>
        </w:rPr>
      </w:pPr>
      <w:r w:rsidRPr="00304E95">
        <w:rPr>
          <w:rFonts w:cs="Arial"/>
          <w:sz w:val="22"/>
          <w:szCs w:val="22"/>
        </w:rPr>
        <w:t>All pa</w:t>
      </w:r>
      <w:r w:rsidR="00057726">
        <w:rPr>
          <w:rFonts w:cs="Arial"/>
          <w:sz w:val="22"/>
          <w:szCs w:val="22"/>
        </w:rPr>
        <w:t>rticipants should take part in the post-</w:t>
      </w:r>
      <w:r w:rsidRPr="00304E95">
        <w:rPr>
          <w:rFonts w:cs="Arial"/>
          <w:sz w:val="22"/>
          <w:szCs w:val="22"/>
        </w:rPr>
        <w:t>exercise evaluation workshop</w:t>
      </w:r>
      <w:r>
        <w:rPr>
          <w:rFonts w:cs="Arial"/>
          <w:sz w:val="22"/>
          <w:szCs w:val="22"/>
        </w:rPr>
        <w:t xml:space="preserve"> on </w:t>
      </w:r>
      <w:r w:rsidRPr="00304E95">
        <w:rPr>
          <w:rFonts w:cs="Arial"/>
          <w:sz w:val="22"/>
          <w:szCs w:val="22"/>
        </w:rPr>
        <w:t>2</w:t>
      </w:r>
      <w:r w:rsidR="00B534FB">
        <w:rPr>
          <w:rFonts w:cs="Arial"/>
          <w:sz w:val="22"/>
          <w:szCs w:val="22"/>
        </w:rPr>
        <w:t>3 September</w:t>
      </w:r>
      <w:r w:rsidRPr="00304E95">
        <w:rPr>
          <w:rFonts w:cs="Arial"/>
          <w:sz w:val="22"/>
          <w:szCs w:val="22"/>
        </w:rPr>
        <w:t xml:space="preserve"> 2013</w:t>
      </w:r>
      <w:r w:rsidR="00057726">
        <w:rPr>
          <w:rFonts w:cs="Arial"/>
          <w:sz w:val="22"/>
          <w:szCs w:val="22"/>
        </w:rPr>
        <w:t xml:space="preserve"> to be held at ECDC (Cold Debrief)</w:t>
      </w:r>
    </w:p>
    <w:p w14:paraId="0FFEA0DB" w14:textId="77777777" w:rsidR="00A31595" w:rsidRPr="00A31595" w:rsidRDefault="00A31595" w:rsidP="00A31595">
      <w:pPr>
        <w:numPr>
          <w:ilvl w:val="0"/>
          <w:numId w:val="44"/>
        </w:numPr>
        <w:spacing w:line="288" w:lineRule="auto"/>
        <w:ind w:left="714" w:hanging="357"/>
        <w:rPr>
          <w:rFonts w:cs="Arial"/>
          <w:sz w:val="22"/>
          <w:szCs w:val="22"/>
        </w:rPr>
      </w:pPr>
      <w:r>
        <w:rPr>
          <w:rFonts w:cs="Arial"/>
          <w:sz w:val="22"/>
          <w:szCs w:val="22"/>
        </w:rPr>
        <w:t xml:space="preserve">A draft final report will be produced for consultation with the planning group and stakeholders within 4 weeks of the exercise and a full report for all participants by week commencing </w:t>
      </w:r>
      <w:r w:rsidR="003A1A2C">
        <w:rPr>
          <w:rFonts w:cs="Arial"/>
          <w:sz w:val="22"/>
          <w:szCs w:val="22"/>
        </w:rPr>
        <w:t>21</w:t>
      </w:r>
      <w:r w:rsidR="00B534FB">
        <w:rPr>
          <w:rFonts w:cs="Arial"/>
          <w:sz w:val="22"/>
          <w:szCs w:val="22"/>
        </w:rPr>
        <w:t xml:space="preserve"> October</w:t>
      </w:r>
      <w:r>
        <w:rPr>
          <w:rFonts w:cs="Arial"/>
          <w:sz w:val="22"/>
          <w:szCs w:val="22"/>
        </w:rPr>
        <w:t xml:space="preserve"> 2013. </w:t>
      </w:r>
    </w:p>
    <w:p w14:paraId="366DAA0E" w14:textId="77777777" w:rsidR="00B80A31" w:rsidRPr="00B80A31" w:rsidRDefault="00B80A31" w:rsidP="00B80A31">
      <w:pPr>
        <w:numPr>
          <w:ilvl w:val="0"/>
          <w:numId w:val="44"/>
        </w:numPr>
        <w:tabs>
          <w:tab w:val="clear" w:pos="720"/>
          <w:tab w:val="num" w:pos="-99"/>
        </w:tabs>
        <w:spacing w:line="276" w:lineRule="auto"/>
        <w:ind w:left="709" w:hanging="283"/>
        <w:jc w:val="both"/>
        <w:rPr>
          <w:rFonts w:cs="Arial"/>
          <w:sz w:val="22"/>
          <w:szCs w:val="22"/>
        </w:rPr>
      </w:pPr>
      <w:r w:rsidRPr="00304E95">
        <w:rPr>
          <w:rFonts w:cs="Arial"/>
          <w:sz w:val="22"/>
          <w:szCs w:val="22"/>
        </w:rPr>
        <w:lastRenderedPageBreak/>
        <w:t>A report based on the findings from the evaluation of the exercise will be produced by Public Health England and submitted to ECDC.</w:t>
      </w:r>
    </w:p>
    <w:p w14:paraId="2821B347" w14:textId="77777777" w:rsidR="00F1306B" w:rsidRDefault="00F1306B" w:rsidP="00894635">
      <w:pPr>
        <w:pStyle w:val="BodyText"/>
        <w:spacing w:before="0" w:after="0" w:line="276" w:lineRule="auto"/>
        <w:ind w:firstLine="0"/>
        <w:jc w:val="left"/>
        <w:rPr>
          <w:b/>
          <w:sz w:val="24"/>
          <w:szCs w:val="24"/>
        </w:rPr>
      </w:pPr>
    </w:p>
    <w:p w14:paraId="2FE77C9E" w14:textId="77777777" w:rsidR="00C13F8A" w:rsidRPr="008E528E" w:rsidRDefault="00C13F8A" w:rsidP="00894635">
      <w:pPr>
        <w:pStyle w:val="Heading2"/>
      </w:pPr>
      <w:bookmarkStart w:id="43" w:name="_Toc356991752"/>
      <w:r w:rsidRPr="008E528E">
        <w:t>H</w:t>
      </w:r>
      <w:r w:rsidR="00B85929" w:rsidRPr="008E528E">
        <w:t>ow will the exercise be evaluated</w:t>
      </w:r>
      <w:r w:rsidRPr="008E528E">
        <w:t>?</w:t>
      </w:r>
      <w:bookmarkEnd w:id="34"/>
      <w:bookmarkEnd w:id="37"/>
      <w:bookmarkEnd w:id="38"/>
      <w:bookmarkEnd w:id="39"/>
      <w:bookmarkEnd w:id="43"/>
    </w:p>
    <w:p w14:paraId="5EA47A5C" w14:textId="77777777" w:rsidR="00F07AEC" w:rsidRPr="00F07AEC" w:rsidRDefault="00F07AEC" w:rsidP="00F07AEC">
      <w:pPr>
        <w:pStyle w:val="BodyText"/>
        <w:numPr>
          <w:ilvl w:val="0"/>
          <w:numId w:val="35"/>
        </w:numPr>
        <w:spacing w:line="288" w:lineRule="auto"/>
        <w:ind w:left="714" w:hanging="357"/>
        <w:jc w:val="left"/>
        <w:rPr>
          <w:sz w:val="22"/>
          <w:szCs w:val="22"/>
        </w:rPr>
      </w:pPr>
      <w:r>
        <w:rPr>
          <w:sz w:val="22"/>
          <w:szCs w:val="22"/>
        </w:rPr>
        <w:t>During the day, Evaluators will observe, record, comment and evaluate any issues or learning points regarding PHE response activities. If there are any issues or concerns about the processes and systems being used, players may discuss these with the exercise control staff during the exercise. These issues will be noted and will be used to inform valuable feedback.</w:t>
      </w:r>
    </w:p>
    <w:p w14:paraId="66F707C4" w14:textId="77777777" w:rsidR="007A3B2E" w:rsidRDefault="00952554" w:rsidP="00894635">
      <w:pPr>
        <w:pStyle w:val="BodyText"/>
        <w:numPr>
          <w:ilvl w:val="0"/>
          <w:numId w:val="35"/>
        </w:numPr>
        <w:spacing w:line="288" w:lineRule="auto"/>
        <w:ind w:left="714" w:hanging="357"/>
        <w:jc w:val="left"/>
        <w:rPr>
          <w:sz w:val="22"/>
          <w:szCs w:val="22"/>
        </w:rPr>
      </w:pPr>
      <w:r w:rsidRPr="004F354B">
        <w:rPr>
          <w:sz w:val="22"/>
          <w:szCs w:val="22"/>
        </w:rPr>
        <w:t>P</w:t>
      </w:r>
      <w:r w:rsidR="0049074D" w:rsidRPr="004F354B">
        <w:rPr>
          <w:sz w:val="22"/>
          <w:szCs w:val="22"/>
        </w:rPr>
        <w:t xml:space="preserve">articipants will take part in a </w:t>
      </w:r>
      <w:r w:rsidRPr="004F354B">
        <w:rPr>
          <w:sz w:val="22"/>
          <w:szCs w:val="22"/>
        </w:rPr>
        <w:t>debrief</w:t>
      </w:r>
      <w:r w:rsidR="00304E95">
        <w:rPr>
          <w:sz w:val="22"/>
          <w:szCs w:val="22"/>
        </w:rPr>
        <w:t xml:space="preserve"> </w:t>
      </w:r>
      <w:r w:rsidRPr="004F354B">
        <w:rPr>
          <w:sz w:val="22"/>
          <w:szCs w:val="22"/>
        </w:rPr>
        <w:t xml:space="preserve">immediately </w:t>
      </w:r>
      <w:r w:rsidR="00864F4C">
        <w:rPr>
          <w:sz w:val="22"/>
          <w:szCs w:val="22"/>
        </w:rPr>
        <w:t>at</w:t>
      </w:r>
      <w:r w:rsidRPr="004F354B">
        <w:rPr>
          <w:sz w:val="22"/>
          <w:szCs w:val="22"/>
        </w:rPr>
        <w:t xml:space="preserve"> the end of the exercise (ENDEX). This debrief will be facilitated by exercise staff.</w:t>
      </w:r>
      <w:r w:rsidR="007A3B2E" w:rsidRPr="004F354B">
        <w:rPr>
          <w:sz w:val="22"/>
          <w:szCs w:val="22"/>
        </w:rPr>
        <w:t xml:space="preserve"> </w:t>
      </w:r>
      <w:r w:rsidR="002B5B86">
        <w:rPr>
          <w:sz w:val="22"/>
          <w:szCs w:val="22"/>
        </w:rPr>
        <w:t>In addition, players will have the opportunity to record their actions and decisions during the da</w:t>
      </w:r>
      <w:r w:rsidR="00237141">
        <w:rPr>
          <w:sz w:val="22"/>
          <w:szCs w:val="22"/>
        </w:rPr>
        <w:t>y in a player evaluation workbook</w:t>
      </w:r>
      <w:r w:rsidR="002B5B86">
        <w:rPr>
          <w:sz w:val="22"/>
          <w:szCs w:val="22"/>
        </w:rPr>
        <w:t xml:space="preserve"> (Ser 3.2)</w:t>
      </w:r>
      <w:r w:rsidR="00F202C6">
        <w:rPr>
          <w:sz w:val="22"/>
          <w:szCs w:val="22"/>
        </w:rPr>
        <w:t>.</w:t>
      </w:r>
    </w:p>
    <w:p w14:paraId="2DF1DD12" w14:textId="77777777" w:rsidR="00952554" w:rsidRPr="004F354B" w:rsidRDefault="00304E95" w:rsidP="00894635">
      <w:pPr>
        <w:pStyle w:val="BodyText"/>
        <w:numPr>
          <w:ilvl w:val="0"/>
          <w:numId w:val="35"/>
        </w:numPr>
        <w:spacing w:line="288" w:lineRule="auto"/>
        <w:ind w:left="714" w:hanging="357"/>
        <w:jc w:val="left"/>
        <w:rPr>
          <w:sz w:val="22"/>
          <w:szCs w:val="22"/>
        </w:rPr>
      </w:pPr>
      <w:r>
        <w:rPr>
          <w:sz w:val="22"/>
          <w:szCs w:val="22"/>
        </w:rPr>
        <w:t>E</w:t>
      </w:r>
      <w:r w:rsidR="00952554" w:rsidRPr="004F354B">
        <w:rPr>
          <w:sz w:val="22"/>
          <w:szCs w:val="22"/>
        </w:rPr>
        <w:t xml:space="preserve">valuators will be provided with an evaluation </w:t>
      </w:r>
      <w:r w:rsidR="00F77516">
        <w:rPr>
          <w:sz w:val="22"/>
          <w:szCs w:val="22"/>
        </w:rPr>
        <w:t xml:space="preserve">report </w:t>
      </w:r>
      <w:r w:rsidR="00952554" w:rsidRPr="004F354B">
        <w:rPr>
          <w:sz w:val="22"/>
          <w:szCs w:val="22"/>
        </w:rPr>
        <w:t xml:space="preserve">template </w:t>
      </w:r>
      <w:r w:rsidR="00F202C6">
        <w:rPr>
          <w:sz w:val="22"/>
          <w:szCs w:val="22"/>
        </w:rPr>
        <w:t xml:space="preserve">(Ser 3.1) </w:t>
      </w:r>
      <w:r w:rsidR="00952554" w:rsidRPr="004F354B">
        <w:rPr>
          <w:sz w:val="22"/>
          <w:szCs w:val="22"/>
        </w:rPr>
        <w:t xml:space="preserve">which they should complete and submit to the exercise manager by </w:t>
      </w:r>
      <w:r w:rsidR="00396C8F">
        <w:rPr>
          <w:sz w:val="22"/>
          <w:szCs w:val="22"/>
        </w:rPr>
        <w:t xml:space="preserve">18 September </w:t>
      </w:r>
      <w:r>
        <w:rPr>
          <w:sz w:val="22"/>
          <w:szCs w:val="22"/>
        </w:rPr>
        <w:t>2013</w:t>
      </w:r>
      <w:r w:rsidR="00952554" w:rsidRPr="004F354B">
        <w:rPr>
          <w:sz w:val="22"/>
          <w:szCs w:val="22"/>
        </w:rPr>
        <w:t xml:space="preserve"> at the latest.</w:t>
      </w:r>
    </w:p>
    <w:p w14:paraId="32BAC079" w14:textId="77777777" w:rsidR="00864F4C" w:rsidRDefault="00DF75C9" w:rsidP="00894635">
      <w:pPr>
        <w:pStyle w:val="BodyText"/>
        <w:numPr>
          <w:ilvl w:val="0"/>
          <w:numId w:val="35"/>
        </w:numPr>
        <w:spacing w:line="276" w:lineRule="auto"/>
        <w:jc w:val="left"/>
        <w:rPr>
          <w:sz w:val="22"/>
          <w:szCs w:val="22"/>
        </w:rPr>
      </w:pPr>
      <w:r w:rsidRPr="00864F4C">
        <w:rPr>
          <w:sz w:val="22"/>
          <w:szCs w:val="22"/>
        </w:rPr>
        <w:t>The notes from the E</w:t>
      </w:r>
      <w:r w:rsidR="00952554" w:rsidRPr="00864F4C">
        <w:rPr>
          <w:sz w:val="22"/>
          <w:szCs w:val="22"/>
        </w:rPr>
        <w:t xml:space="preserve">valuator attached to ECDC’s Strategic Management Team should also </w:t>
      </w:r>
      <w:r w:rsidR="00F77516">
        <w:rPr>
          <w:sz w:val="22"/>
          <w:szCs w:val="22"/>
        </w:rPr>
        <w:t xml:space="preserve">be </w:t>
      </w:r>
      <w:r w:rsidR="00952554" w:rsidRPr="00864F4C">
        <w:rPr>
          <w:sz w:val="22"/>
          <w:szCs w:val="22"/>
        </w:rPr>
        <w:t>submit</w:t>
      </w:r>
      <w:r w:rsidR="00F77516">
        <w:rPr>
          <w:sz w:val="22"/>
          <w:szCs w:val="22"/>
        </w:rPr>
        <w:t xml:space="preserve">ted to </w:t>
      </w:r>
      <w:r w:rsidR="00396C8F">
        <w:rPr>
          <w:sz w:val="22"/>
          <w:szCs w:val="22"/>
        </w:rPr>
        <w:t>the exercise manager by 18 September</w:t>
      </w:r>
      <w:r w:rsidR="00864F4C">
        <w:rPr>
          <w:sz w:val="22"/>
          <w:szCs w:val="22"/>
        </w:rPr>
        <w:t xml:space="preserve"> 2013.</w:t>
      </w:r>
    </w:p>
    <w:p w14:paraId="4176BFFE" w14:textId="77777777" w:rsidR="00F35C9F" w:rsidRPr="00864F4C" w:rsidRDefault="00952554" w:rsidP="00894635">
      <w:pPr>
        <w:pStyle w:val="BodyText"/>
        <w:numPr>
          <w:ilvl w:val="0"/>
          <w:numId w:val="35"/>
        </w:numPr>
        <w:spacing w:line="276" w:lineRule="auto"/>
        <w:jc w:val="left"/>
        <w:rPr>
          <w:sz w:val="22"/>
          <w:szCs w:val="22"/>
        </w:rPr>
      </w:pPr>
      <w:r w:rsidRPr="00864F4C">
        <w:rPr>
          <w:sz w:val="22"/>
          <w:szCs w:val="22"/>
        </w:rPr>
        <w:t>Evaluators and c</w:t>
      </w:r>
      <w:r w:rsidR="00057726">
        <w:rPr>
          <w:sz w:val="22"/>
          <w:szCs w:val="22"/>
        </w:rPr>
        <w:t>ontrol staff will take part in a</w:t>
      </w:r>
      <w:r w:rsidRPr="00864F4C">
        <w:rPr>
          <w:sz w:val="22"/>
          <w:szCs w:val="22"/>
        </w:rPr>
        <w:t xml:space="preserve"> debrief immediately following ENDEX. </w:t>
      </w:r>
      <w:r w:rsidR="00057726">
        <w:rPr>
          <w:sz w:val="22"/>
          <w:szCs w:val="22"/>
        </w:rPr>
        <w:t>This debrief will be conducted by the exercise manager.</w:t>
      </w:r>
    </w:p>
    <w:p w14:paraId="03B04B8B" w14:textId="77777777" w:rsidR="004C2A4F" w:rsidRDefault="004C2A4F" w:rsidP="00894635">
      <w:pPr>
        <w:pStyle w:val="BodyText"/>
        <w:spacing w:line="276" w:lineRule="auto"/>
        <w:ind w:firstLine="0"/>
        <w:jc w:val="left"/>
        <w:rPr>
          <w:b/>
          <w:sz w:val="24"/>
          <w:szCs w:val="24"/>
        </w:rPr>
      </w:pPr>
    </w:p>
    <w:p w14:paraId="1D4EC5ED" w14:textId="77777777" w:rsidR="00C82B9D" w:rsidRPr="008E528E" w:rsidRDefault="00C82B9D" w:rsidP="00C82B9D">
      <w:pPr>
        <w:pStyle w:val="Heading1"/>
        <w:rPr>
          <w:b/>
          <w:caps w:val="0"/>
        </w:rPr>
      </w:pPr>
      <w:bookmarkStart w:id="44" w:name="_Toc356564625"/>
      <w:bookmarkStart w:id="45" w:name="_Toc356991753"/>
      <w:r w:rsidRPr="008E528E">
        <w:rPr>
          <w:b/>
          <w:caps w:val="0"/>
        </w:rPr>
        <w:t>POST EXERCISE REPORT</w:t>
      </w:r>
      <w:bookmarkEnd w:id="44"/>
      <w:bookmarkEnd w:id="45"/>
    </w:p>
    <w:p w14:paraId="720BD1F0" w14:textId="77777777" w:rsidR="00C82B9D" w:rsidRPr="004E64B0" w:rsidRDefault="00C82B9D" w:rsidP="00C82B9D">
      <w:pPr>
        <w:pStyle w:val="BodyText"/>
        <w:spacing w:line="288" w:lineRule="auto"/>
        <w:ind w:firstLine="0"/>
        <w:jc w:val="left"/>
        <w:rPr>
          <w:sz w:val="22"/>
          <w:szCs w:val="22"/>
        </w:rPr>
      </w:pPr>
      <w:r w:rsidRPr="001A6A84">
        <w:rPr>
          <w:sz w:val="22"/>
          <w:szCs w:val="22"/>
        </w:rPr>
        <w:t>The post exercise report will be completed in draft f</w:t>
      </w:r>
      <w:r w:rsidR="00057726">
        <w:rPr>
          <w:sz w:val="22"/>
          <w:szCs w:val="22"/>
        </w:rPr>
        <w:t xml:space="preserve">orm for the post </w:t>
      </w:r>
      <w:r w:rsidRPr="001A6A84">
        <w:rPr>
          <w:sz w:val="22"/>
          <w:szCs w:val="22"/>
        </w:rPr>
        <w:t xml:space="preserve">exercise </w:t>
      </w:r>
      <w:r w:rsidR="00057726">
        <w:rPr>
          <w:sz w:val="22"/>
          <w:szCs w:val="22"/>
        </w:rPr>
        <w:t>workshop</w:t>
      </w:r>
      <w:r w:rsidR="00396C8F">
        <w:rPr>
          <w:sz w:val="22"/>
          <w:szCs w:val="22"/>
        </w:rPr>
        <w:t xml:space="preserve"> on 23 September</w:t>
      </w:r>
      <w:r w:rsidRPr="001A6A84">
        <w:rPr>
          <w:sz w:val="22"/>
          <w:szCs w:val="22"/>
        </w:rPr>
        <w:t xml:space="preserve"> 2013. During this meeting, the EPG will be asked to review the preliminary report in detail and provide comments. The final post exercise report will</w:t>
      </w:r>
      <w:r w:rsidR="00057726">
        <w:rPr>
          <w:sz w:val="22"/>
          <w:szCs w:val="22"/>
        </w:rPr>
        <w:t xml:space="preserve"> be disseminated after the post </w:t>
      </w:r>
      <w:r w:rsidRPr="001A6A84">
        <w:rPr>
          <w:sz w:val="22"/>
          <w:szCs w:val="22"/>
        </w:rPr>
        <w:t xml:space="preserve">exercise </w:t>
      </w:r>
      <w:r w:rsidR="00057726">
        <w:rPr>
          <w:sz w:val="22"/>
          <w:szCs w:val="22"/>
        </w:rPr>
        <w:t>workshop</w:t>
      </w:r>
      <w:r w:rsidRPr="001A6A84">
        <w:rPr>
          <w:sz w:val="22"/>
          <w:szCs w:val="22"/>
        </w:rPr>
        <w:t>.</w:t>
      </w:r>
    </w:p>
    <w:p w14:paraId="4A81D0E8" w14:textId="77777777" w:rsidR="00C82B9D" w:rsidRPr="004E64B0" w:rsidRDefault="00C82B9D" w:rsidP="00C82B9D">
      <w:pPr>
        <w:pStyle w:val="BodyText"/>
        <w:spacing w:line="288" w:lineRule="auto"/>
        <w:ind w:firstLine="0"/>
        <w:jc w:val="left"/>
        <w:rPr>
          <w:sz w:val="22"/>
          <w:szCs w:val="22"/>
        </w:rPr>
      </w:pPr>
      <w:r w:rsidRPr="004E64B0">
        <w:rPr>
          <w:sz w:val="22"/>
          <w:szCs w:val="22"/>
        </w:rPr>
        <w:t>The post exercise report will include:</w:t>
      </w:r>
    </w:p>
    <w:p w14:paraId="713843B2" w14:textId="77777777" w:rsidR="00C82B9D" w:rsidRPr="004E64B0" w:rsidRDefault="00C82B9D" w:rsidP="00C82B9D">
      <w:pPr>
        <w:pStyle w:val="ListBullet"/>
        <w:tabs>
          <w:tab w:val="clear" w:pos="540"/>
          <w:tab w:val="num" w:pos="360"/>
        </w:tabs>
        <w:spacing w:line="288" w:lineRule="auto"/>
        <w:ind w:left="360" w:firstLine="0"/>
        <w:rPr>
          <w:rFonts w:eastAsia="Arial Unicode MS"/>
          <w:sz w:val="22"/>
          <w:szCs w:val="22"/>
        </w:rPr>
      </w:pPr>
      <w:r w:rsidRPr="004E64B0">
        <w:rPr>
          <w:sz w:val="22"/>
          <w:szCs w:val="22"/>
        </w:rPr>
        <w:t>a record of major observations</w:t>
      </w:r>
    </w:p>
    <w:p w14:paraId="168A07B1" w14:textId="77777777" w:rsidR="00C82B9D" w:rsidRPr="002E687E" w:rsidRDefault="00C82B9D" w:rsidP="00C82B9D">
      <w:pPr>
        <w:pStyle w:val="ListBullet"/>
        <w:tabs>
          <w:tab w:val="clear" w:pos="540"/>
          <w:tab w:val="num" w:pos="360"/>
        </w:tabs>
        <w:spacing w:line="288" w:lineRule="auto"/>
        <w:ind w:left="360" w:firstLine="0"/>
        <w:rPr>
          <w:sz w:val="22"/>
          <w:szCs w:val="22"/>
        </w:rPr>
      </w:pPr>
      <w:r w:rsidRPr="002E687E">
        <w:rPr>
          <w:sz w:val="22"/>
          <w:szCs w:val="22"/>
        </w:rPr>
        <w:t>a record of lessons identified</w:t>
      </w:r>
    </w:p>
    <w:p w14:paraId="4855C6E0" w14:textId="77777777" w:rsidR="00C82B9D" w:rsidRPr="002E687E" w:rsidRDefault="00C82B9D" w:rsidP="00C82B9D">
      <w:pPr>
        <w:pStyle w:val="ListBullet"/>
        <w:tabs>
          <w:tab w:val="clear" w:pos="540"/>
          <w:tab w:val="num" w:pos="709"/>
        </w:tabs>
        <w:spacing w:line="288" w:lineRule="auto"/>
        <w:ind w:left="709" w:hanging="349"/>
        <w:rPr>
          <w:sz w:val="22"/>
          <w:szCs w:val="22"/>
        </w:rPr>
      </w:pPr>
      <w:r w:rsidRPr="002E687E">
        <w:rPr>
          <w:sz w:val="22"/>
          <w:szCs w:val="22"/>
        </w:rPr>
        <w:t>recommendations for improvements</w:t>
      </w:r>
      <w:r>
        <w:rPr>
          <w:sz w:val="22"/>
          <w:szCs w:val="22"/>
        </w:rPr>
        <w:t xml:space="preserve"> to the PHE-SOPs and supporting documents and tools</w:t>
      </w:r>
    </w:p>
    <w:p w14:paraId="1DBB5459" w14:textId="77777777" w:rsidR="00C82B9D" w:rsidRDefault="00C82B9D" w:rsidP="00C82B9D">
      <w:pPr>
        <w:pStyle w:val="ListBullet"/>
        <w:tabs>
          <w:tab w:val="clear" w:pos="540"/>
          <w:tab w:val="num" w:pos="360"/>
        </w:tabs>
        <w:spacing w:line="288" w:lineRule="auto"/>
        <w:ind w:left="360" w:firstLine="0"/>
        <w:rPr>
          <w:sz w:val="22"/>
          <w:szCs w:val="22"/>
        </w:rPr>
      </w:pPr>
      <w:r w:rsidRPr="002E687E">
        <w:rPr>
          <w:sz w:val="22"/>
          <w:szCs w:val="22"/>
        </w:rPr>
        <w:t>recommendations for future training and exercises</w:t>
      </w:r>
    </w:p>
    <w:p w14:paraId="369F8D0F" w14:textId="77777777" w:rsidR="00C82B9D" w:rsidRPr="00904FFE" w:rsidRDefault="00C82B9D" w:rsidP="00555138">
      <w:pPr>
        <w:pStyle w:val="Heading1"/>
      </w:pPr>
    </w:p>
    <w:p w14:paraId="21F3512B" w14:textId="77777777" w:rsidR="00C13F8A" w:rsidRPr="00264907" w:rsidRDefault="004C2A4F" w:rsidP="00555138">
      <w:pPr>
        <w:pStyle w:val="Heading1"/>
        <w:rPr>
          <w:szCs w:val="24"/>
        </w:rPr>
      </w:pPr>
      <w:bookmarkStart w:id="46" w:name="_Toc356991754"/>
      <w:r w:rsidRPr="00264907">
        <w:rPr>
          <w:szCs w:val="24"/>
        </w:rPr>
        <w:t xml:space="preserve">Food and </w:t>
      </w:r>
      <w:r w:rsidR="00B85929" w:rsidRPr="00264907">
        <w:rPr>
          <w:szCs w:val="24"/>
        </w:rPr>
        <w:t>refreshments</w:t>
      </w:r>
      <w:bookmarkEnd w:id="46"/>
    </w:p>
    <w:p w14:paraId="0E7D947F" w14:textId="77777777" w:rsidR="00712F36" w:rsidRPr="00904FFE" w:rsidRDefault="00712F36" w:rsidP="00894635">
      <w:pPr>
        <w:spacing w:line="276" w:lineRule="auto"/>
        <w:rPr>
          <w:rFonts w:cs="Arial"/>
          <w:sz w:val="22"/>
          <w:szCs w:val="22"/>
        </w:rPr>
      </w:pPr>
      <w:r w:rsidRPr="00904FFE">
        <w:rPr>
          <w:rFonts w:cs="Arial"/>
          <w:sz w:val="22"/>
          <w:szCs w:val="22"/>
        </w:rPr>
        <w:t xml:space="preserve">Food and refreshments will be provided for exercise participants. </w:t>
      </w:r>
    </w:p>
    <w:p w14:paraId="02B6969F" w14:textId="77777777" w:rsidR="0040333D" w:rsidRPr="00904FFE" w:rsidRDefault="0040333D" w:rsidP="00894635">
      <w:pPr>
        <w:spacing w:line="276" w:lineRule="auto"/>
        <w:rPr>
          <w:rFonts w:cs="Arial"/>
          <w:b/>
          <w:sz w:val="22"/>
          <w:szCs w:val="22"/>
        </w:rPr>
      </w:pPr>
    </w:p>
    <w:p w14:paraId="31BCF401" w14:textId="77777777" w:rsidR="00304E95" w:rsidRPr="004C2A4F" w:rsidRDefault="00304E95" w:rsidP="00B51ABF">
      <w:pPr>
        <w:pStyle w:val="BodyText"/>
        <w:spacing w:before="0" w:after="0" w:line="276" w:lineRule="auto"/>
        <w:ind w:firstLine="0"/>
        <w:jc w:val="left"/>
        <w:rPr>
          <w:rFonts w:cs="Arial"/>
          <w:sz w:val="24"/>
          <w:szCs w:val="24"/>
          <w:u w:val="single"/>
        </w:rPr>
      </w:pPr>
    </w:p>
    <w:p w14:paraId="38E9A494" w14:textId="77777777" w:rsidR="000B6006" w:rsidRPr="004C2A4F" w:rsidRDefault="008C3B38" w:rsidP="00894635">
      <w:pPr>
        <w:pStyle w:val="Heading1"/>
      </w:pPr>
      <w:bookmarkStart w:id="47" w:name="_Toc318365780"/>
      <w:bookmarkStart w:id="48" w:name="_Toc318370217"/>
      <w:bookmarkStart w:id="49" w:name="_Toc356991755"/>
      <w:r>
        <w:t xml:space="preserve">APPENDIX A - </w:t>
      </w:r>
      <w:r w:rsidR="000B6006" w:rsidRPr="004C2A4F">
        <w:t>EXERCISE SCHEDULE</w:t>
      </w:r>
      <w:bookmarkEnd w:id="47"/>
      <w:bookmarkEnd w:id="48"/>
      <w:bookmarkEnd w:id="49"/>
    </w:p>
    <w:tbl>
      <w:tblPr>
        <w:tblStyle w:val="Table3Deffects3"/>
        <w:tblW w:w="0" w:type="auto"/>
        <w:tblLook w:val="0000" w:firstRow="0" w:lastRow="0" w:firstColumn="0" w:lastColumn="0" w:noHBand="0" w:noVBand="0"/>
      </w:tblPr>
      <w:tblGrid>
        <w:gridCol w:w="2708"/>
        <w:gridCol w:w="6105"/>
      </w:tblGrid>
      <w:tr w:rsidR="000B6006" w:rsidRPr="004C2A4F" w14:paraId="10D09E24" w14:textId="77777777" w:rsidTr="00D27A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08" w:type="dxa"/>
            <w:shd w:val="clear" w:color="auto" w:fill="00AE9E"/>
          </w:tcPr>
          <w:p w14:paraId="765BA6EA" w14:textId="77777777" w:rsidR="000B6006" w:rsidRPr="004C2A4F" w:rsidRDefault="00E006BB" w:rsidP="00894635">
            <w:pPr>
              <w:pStyle w:val="TableText"/>
              <w:spacing w:before="120"/>
              <w:jc w:val="left"/>
              <w:rPr>
                <w:rFonts w:ascii="Arial Rounded MT Bold" w:hAnsi="Arial Rounded MT Bold"/>
                <w:sz w:val="24"/>
                <w:szCs w:val="24"/>
                <w:lang w:val="en-GB"/>
              </w:rPr>
            </w:pPr>
            <w:r w:rsidRPr="004C2A4F">
              <w:rPr>
                <w:rFonts w:ascii="Arial Rounded MT Bold" w:hAnsi="Arial Rounded MT Bold"/>
                <w:sz w:val="24"/>
                <w:szCs w:val="24"/>
                <w:lang w:val="en-GB"/>
              </w:rPr>
              <w:t xml:space="preserve">Date and </w:t>
            </w:r>
            <w:r w:rsidR="00712F36" w:rsidRPr="004C2A4F">
              <w:rPr>
                <w:rFonts w:ascii="Arial Rounded MT Bold" w:hAnsi="Arial Rounded MT Bold"/>
                <w:sz w:val="24"/>
                <w:szCs w:val="24"/>
                <w:lang w:val="en-GB"/>
              </w:rPr>
              <w:t>Time</w:t>
            </w:r>
          </w:p>
        </w:tc>
        <w:tc>
          <w:tcPr>
            <w:cnfStyle w:val="000001000000" w:firstRow="0" w:lastRow="0" w:firstColumn="0" w:lastColumn="0" w:oddVBand="0" w:evenVBand="1" w:oddHBand="0" w:evenHBand="0" w:firstRowFirstColumn="0" w:firstRowLastColumn="0" w:lastRowFirstColumn="0" w:lastRowLastColumn="0"/>
            <w:tcW w:w="6105" w:type="dxa"/>
            <w:shd w:val="clear" w:color="auto" w:fill="00AE9E"/>
          </w:tcPr>
          <w:p w14:paraId="351F6774" w14:textId="77777777" w:rsidR="000B6006" w:rsidRPr="004C2A4F" w:rsidRDefault="000B6006" w:rsidP="00894635">
            <w:pPr>
              <w:pStyle w:val="TableText"/>
              <w:spacing w:before="120"/>
              <w:jc w:val="left"/>
              <w:rPr>
                <w:rFonts w:ascii="Arial Rounded MT Bold" w:hAnsi="Arial Rounded MT Bold"/>
                <w:sz w:val="24"/>
                <w:szCs w:val="24"/>
                <w:lang w:val="en-GB"/>
              </w:rPr>
            </w:pPr>
            <w:r w:rsidRPr="004C2A4F">
              <w:rPr>
                <w:rFonts w:ascii="Arial Rounded MT Bold" w:hAnsi="Arial Rounded MT Bold"/>
                <w:sz w:val="24"/>
                <w:szCs w:val="24"/>
                <w:lang w:val="en-GB"/>
              </w:rPr>
              <w:t>Activity</w:t>
            </w:r>
            <w:r w:rsidR="00E006BB" w:rsidRPr="004C2A4F">
              <w:rPr>
                <w:rFonts w:ascii="Arial Rounded MT Bold" w:hAnsi="Arial Rounded MT Bold"/>
                <w:sz w:val="24"/>
                <w:szCs w:val="24"/>
                <w:lang w:val="en-GB"/>
              </w:rPr>
              <w:t xml:space="preserve"> and location</w:t>
            </w:r>
          </w:p>
        </w:tc>
      </w:tr>
      <w:tr w:rsidR="00FF30E0" w:rsidRPr="004C2A4F" w14:paraId="0C689E94" w14:textId="77777777" w:rsidTr="00D444F6">
        <w:tc>
          <w:tcPr>
            <w:cnfStyle w:val="000010000000" w:firstRow="0" w:lastRow="0" w:firstColumn="0" w:lastColumn="0" w:oddVBand="1" w:evenVBand="0" w:oddHBand="0" w:evenHBand="0" w:firstRowFirstColumn="0" w:firstRowLastColumn="0" w:lastRowFirstColumn="0" w:lastRowLastColumn="0"/>
            <w:tcW w:w="2708" w:type="dxa"/>
          </w:tcPr>
          <w:p w14:paraId="2E4F8C1E" w14:textId="77777777" w:rsidR="00FF30E0" w:rsidRDefault="003A1A2C" w:rsidP="00894635">
            <w:pPr>
              <w:pStyle w:val="TableText"/>
              <w:spacing w:before="120"/>
              <w:jc w:val="left"/>
              <w:rPr>
                <w:sz w:val="24"/>
                <w:szCs w:val="24"/>
                <w:lang w:val="en-GB"/>
              </w:rPr>
            </w:pPr>
            <w:r>
              <w:rPr>
                <w:sz w:val="24"/>
                <w:szCs w:val="24"/>
                <w:lang w:val="en-GB"/>
              </w:rPr>
              <w:t>9 September</w:t>
            </w:r>
            <w:r w:rsidR="00FF30E0">
              <w:rPr>
                <w:sz w:val="24"/>
                <w:szCs w:val="24"/>
                <w:lang w:val="en-GB"/>
              </w:rPr>
              <w:t xml:space="preserve">  – 16:00</w:t>
            </w:r>
          </w:p>
        </w:tc>
        <w:tc>
          <w:tcPr>
            <w:cnfStyle w:val="000001000000" w:firstRow="0" w:lastRow="0" w:firstColumn="0" w:lastColumn="0" w:oddVBand="0" w:evenVBand="1" w:oddHBand="0" w:evenHBand="0" w:firstRowFirstColumn="0" w:firstRowLastColumn="0" w:lastRowFirstColumn="0" w:lastRowLastColumn="0"/>
            <w:tcW w:w="6105" w:type="dxa"/>
          </w:tcPr>
          <w:p w14:paraId="3CBF27DA" w14:textId="77777777" w:rsidR="00FF30E0" w:rsidRPr="004C2A4F" w:rsidRDefault="00FF30E0" w:rsidP="00894635">
            <w:pPr>
              <w:pStyle w:val="TableText"/>
              <w:spacing w:before="120"/>
              <w:jc w:val="left"/>
              <w:rPr>
                <w:sz w:val="24"/>
                <w:szCs w:val="24"/>
                <w:lang w:val="en-GB"/>
              </w:rPr>
            </w:pPr>
            <w:r>
              <w:rPr>
                <w:sz w:val="24"/>
                <w:szCs w:val="24"/>
                <w:lang w:val="en-GB"/>
              </w:rPr>
              <w:t>Briefing for exercise players</w:t>
            </w:r>
            <w:r w:rsidR="00581ACD">
              <w:rPr>
                <w:sz w:val="24"/>
                <w:szCs w:val="24"/>
                <w:lang w:val="en-GB"/>
              </w:rPr>
              <w:t xml:space="preserve"> (Boardroom)</w:t>
            </w:r>
          </w:p>
        </w:tc>
      </w:tr>
      <w:tr w:rsidR="00FF30E0" w:rsidRPr="004C2A4F" w14:paraId="60B5B488" w14:textId="77777777" w:rsidTr="00D444F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08" w:type="dxa"/>
          </w:tcPr>
          <w:p w14:paraId="24985914" w14:textId="77777777" w:rsidR="00FF30E0" w:rsidRDefault="00FF30E0" w:rsidP="00894635">
            <w:pPr>
              <w:pStyle w:val="TableText"/>
              <w:spacing w:before="120"/>
              <w:jc w:val="left"/>
              <w:rPr>
                <w:sz w:val="24"/>
                <w:szCs w:val="24"/>
                <w:lang w:val="en-GB"/>
              </w:rPr>
            </w:pPr>
          </w:p>
        </w:tc>
        <w:tc>
          <w:tcPr>
            <w:cnfStyle w:val="000001000000" w:firstRow="0" w:lastRow="0" w:firstColumn="0" w:lastColumn="0" w:oddVBand="0" w:evenVBand="1" w:oddHBand="0" w:evenHBand="0" w:firstRowFirstColumn="0" w:firstRowLastColumn="0" w:lastRowFirstColumn="0" w:lastRowLastColumn="0"/>
            <w:tcW w:w="6105" w:type="dxa"/>
          </w:tcPr>
          <w:p w14:paraId="039E086B" w14:textId="77777777" w:rsidR="00FF30E0" w:rsidRPr="004C2A4F" w:rsidRDefault="00FF30E0" w:rsidP="00894635">
            <w:pPr>
              <w:pStyle w:val="TableText"/>
              <w:spacing w:before="120"/>
              <w:jc w:val="left"/>
              <w:rPr>
                <w:sz w:val="24"/>
                <w:szCs w:val="24"/>
                <w:lang w:val="en-GB"/>
              </w:rPr>
            </w:pPr>
            <w:r>
              <w:rPr>
                <w:sz w:val="24"/>
                <w:szCs w:val="24"/>
                <w:lang w:val="en-GB"/>
              </w:rPr>
              <w:t>(possible background injects/alert)</w:t>
            </w:r>
          </w:p>
        </w:tc>
      </w:tr>
      <w:tr w:rsidR="00FF30E0" w:rsidRPr="004C2A4F" w14:paraId="0BDDA524" w14:textId="77777777" w:rsidTr="00D27A97">
        <w:tc>
          <w:tcPr>
            <w:cnfStyle w:val="000010000000" w:firstRow="0" w:lastRow="0" w:firstColumn="0" w:lastColumn="0" w:oddVBand="1" w:evenVBand="0" w:oddHBand="0" w:evenHBand="0" w:firstRowFirstColumn="0" w:firstRowLastColumn="0" w:lastRowFirstColumn="0" w:lastRowLastColumn="0"/>
            <w:tcW w:w="2708" w:type="dxa"/>
            <w:tcBorders>
              <w:bottom w:val="single" w:sz="6" w:space="0" w:color="808080"/>
            </w:tcBorders>
          </w:tcPr>
          <w:p w14:paraId="35DBA012" w14:textId="77777777" w:rsidR="00FF30E0" w:rsidRPr="006C5A16" w:rsidRDefault="003A1A2C" w:rsidP="00894635">
            <w:pPr>
              <w:pStyle w:val="TableText"/>
              <w:spacing w:before="120"/>
              <w:jc w:val="left"/>
              <w:rPr>
                <w:b/>
                <w:sz w:val="24"/>
                <w:szCs w:val="24"/>
                <w:lang w:val="en-GB"/>
              </w:rPr>
            </w:pPr>
            <w:r>
              <w:rPr>
                <w:b/>
                <w:sz w:val="24"/>
                <w:szCs w:val="24"/>
                <w:lang w:val="en-GB"/>
              </w:rPr>
              <w:t>10 September</w:t>
            </w:r>
            <w:r w:rsidR="00FF30E0" w:rsidRPr="006C5A16">
              <w:rPr>
                <w:b/>
                <w:sz w:val="24"/>
                <w:szCs w:val="24"/>
                <w:lang w:val="en-GB"/>
              </w:rPr>
              <w:t xml:space="preserve"> 2013</w:t>
            </w:r>
          </w:p>
        </w:tc>
        <w:tc>
          <w:tcPr>
            <w:cnfStyle w:val="000001000000" w:firstRow="0" w:lastRow="0" w:firstColumn="0" w:lastColumn="0" w:oddVBand="0" w:evenVBand="1" w:oddHBand="0" w:evenHBand="0" w:firstRowFirstColumn="0" w:firstRowLastColumn="0" w:lastRowFirstColumn="0" w:lastRowLastColumn="0"/>
            <w:tcW w:w="6105" w:type="dxa"/>
            <w:tcBorders>
              <w:bottom w:val="single" w:sz="6" w:space="0" w:color="808080"/>
            </w:tcBorders>
          </w:tcPr>
          <w:p w14:paraId="4598A423" w14:textId="77777777" w:rsidR="00FF30E0" w:rsidRPr="006C5A16" w:rsidRDefault="006C5A16" w:rsidP="00894635">
            <w:pPr>
              <w:pStyle w:val="TableText"/>
              <w:spacing w:before="120"/>
              <w:jc w:val="left"/>
              <w:rPr>
                <w:b/>
                <w:sz w:val="24"/>
                <w:szCs w:val="24"/>
                <w:lang w:val="en-GB"/>
              </w:rPr>
            </w:pPr>
            <w:r w:rsidRPr="006C5A16">
              <w:rPr>
                <w:b/>
                <w:sz w:val="24"/>
                <w:szCs w:val="24"/>
                <w:lang w:val="en-GB"/>
              </w:rPr>
              <w:t>CONDUCT OF THE EXERCISE</w:t>
            </w:r>
          </w:p>
        </w:tc>
      </w:tr>
      <w:tr w:rsidR="00FF30E0" w:rsidRPr="004C2A4F" w14:paraId="5AD7864C" w14:textId="77777777" w:rsidTr="00D27A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08" w:type="dxa"/>
            <w:shd w:val="clear" w:color="auto" w:fill="00AE9E"/>
          </w:tcPr>
          <w:p w14:paraId="5115020F" w14:textId="77777777" w:rsidR="00FF30E0" w:rsidRPr="004C2A4F" w:rsidRDefault="00DF75C9" w:rsidP="00894635">
            <w:pPr>
              <w:pStyle w:val="TableText"/>
              <w:spacing w:before="120"/>
              <w:jc w:val="left"/>
              <w:rPr>
                <w:sz w:val="24"/>
                <w:szCs w:val="24"/>
                <w:lang w:val="en-GB"/>
              </w:rPr>
            </w:pPr>
            <w:r>
              <w:rPr>
                <w:sz w:val="24"/>
                <w:szCs w:val="24"/>
                <w:lang w:val="en-GB"/>
              </w:rPr>
              <w:t>08</w:t>
            </w:r>
            <w:r w:rsidR="00FF30E0" w:rsidRPr="004C2A4F">
              <w:rPr>
                <w:sz w:val="24"/>
                <w:szCs w:val="24"/>
                <w:lang w:val="en-GB"/>
              </w:rPr>
              <w:t>:00</w:t>
            </w:r>
          </w:p>
        </w:tc>
        <w:tc>
          <w:tcPr>
            <w:cnfStyle w:val="000001000000" w:firstRow="0" w:lastRow="0" w:firstColumn="0" w:lastColumn="0" w:oddVBand="0" w:evenVBand="1" w:oddHBand="0" w:evenHBand="0" w:firstRowFirstColumn="0" w:firstRowLastColumn="0" w:lastRowFirstColumn="0" w:lastRowLastColumn="0"/>
            <w:tcW w:w="6105" w:type="dxa"/>
            <w:shd w:val="clear" w:color="auto" w:fill="00AE9E"/>
          </w:tcPr>
          <w:p w14:paraId="2DFCEB31" w14:textId="77777777" w:rsidR="00FF30E0" w:rsidRPr="004C2A4F" w:rsidRDefault="00FF30E0" w:rsidP="00894635">
            <w:pPr>
              <w:pStyle w:val="TableText"/>
              <w:spacing w:before="120"/>
              <w:jc w:val="left"/>
              <w:rPr>
                <w:sz w:val="24"/>
                <w:szCs w:val="24"/>
                <w:lang w:val="en-GB"/>
              </w:rPr>
            </w:pPr>
            <w:r w:rsidRPr="004C2A4F">
              <w:rPr>
                <w:sz w:val="24"/>
                <w:szCs w:val="24"/>
                <w:lang w:val="en-GB"/>
              </w:rPr>
              <w:t>EXERCISE STARTS</w:t>
            </w:r>
          </w:p>
        </w:tc>
      </w:tr>
      <w:tr w:rsidR="00864F4C" w:rsidRPr="004C2A4F" w14:paraId="394F47D1" w14:textId="77777777" w:rsidTr="00D444F6">
        <w:trPr>
          <w:trHeight w:val="1846"/>
        </w:trPr>
        <w:tc>
          <w:tcPr>
            <w:cnfStyle w:val="000010000000" w:firstRow="0" w:lastRow="0" w:firstColumn="0" w:lastColumn="0" w:oddVBand="1" w:evenVBand="0" w:oddHBand="0" w:evenHBand="0" w:firstRowFirstColumn="0" w:firstRowLastColumn="0" w:lastRowFirstColumn="0" w:lastRowLastColumn="0"/>
            <w:tcW w:w="2708" w:type="dxa"/>
          </w:tcPr>
          <w:p w14:paraId="1948071A" w14:textId="77777777" w:rsidR="00864F4C" w:rsidRPr="004C2A4F" w:rsidRDefault="00864F4C" w:rsidP="00894635">
            <w:pPr>
              <w:pStyle w:val="TableText"/>
              <w:spacing w:before="120"/>
              <w:jc w:val="left"/>
              <w:rPr>
                <w:sz w:val="24"/>
                <w:szCs w:val="24"/>
                <w:lang w:val="en-GB"/>
              </w:rPr>
            </w:pPr>
          </w:p>
        </w:tc>
        <w:tc>
          <w:tcPr>
            <w:cnfStyle w:val="000001000000" w:firstRow="0" w:lastRow="0" w:firstColumn="0" w:lastColumn="0" w:oddVBand="0" w:evenVBand="1" w:oddHBand="0" w:evenHBand="0" w:firstRowFirstColumn="0" w:firstRowLastColumn="0" w:lastRowFirstColumn="0" w:lastRowLastColumn="0"/>
            <w:tcW w:w="6105" w:type="dxa"/>
          </w:tcPr>
          <w:p w14:paraId="7B451CBA" w14:textId="77777777" w:rsidR="00864F4C" w:rsidRDefault="00864F4C" w:rsidP="00894635">
            <w:pPr>
              <w:pStyle w:val="TableText"/>
              <w:spacing w:before="120"/>
              <w:jc w:val="left"/>
              <w:rPr>
                <w:sz w:val="24"/>
                <w:szCs w:val="24"/>
                <w:lang w:val="en-GB"/>
              </w:rPr>
            </w:pPr>
            <w:r>
              <w:rPr>
                <w:sz w:val="24"/>
                <w:szCs w:val="24"/>
                <w:lang w:val="en-GB"/>
              </w:rPr>
              <w:t xml:space="preserve">Players work within their functional groups in accordance with PHE </w:t>
            </w:r>
            <w:r w:rsidR="00057726">
              <w:rPr>
                <w:sz w:val="24"/>
                <w:szCs w:val="24"/>
                <w:lang w:val="en-GB"/>
              </w:rPr>
              <w:t>OP</w:t>
            </w:r>
            <w:r>
              <w:rPr>
                <w:sz w:val="24"/>
                <w:szCs w:val="24"/>
                <w:lang w:val="en-GB"/>
              </w:rPr>
              <w:t>, SOPs and Job Action Sheets.</w:t>
            </w:r>
          </w:p>
          <w:p w14:paraId="256BF2D3" w14:textId="77777777" w:rsidR="00864F4C" w:rsidRPr="004C2A4F" w:rsidRDefault="002B5B86" w:rsidP="00894635">
            <w:pPr>
              <w:pStyle w:val="TableText"/>
              <w:spacing w:before="120"/>
              <w:jc w:val="left"/>
              <w:rPr>
                <w:sz w:val="24"/>
                <w:szCs w:val="24"/>
                <w:lang w:val="en-GB"/>
              </w:rPr>
            </w:pPr>
            <w:r>
              <w:rPr>
                <w:sz w:val="24"/>
                <w:szCs w:val="24"/>
                <w:lang w:val="en-GB"/>
              </w:rPr>
              <w:t xml:space="preserve">Daily </w:t>
            </w:r>
            <w:r w:rsidR="00864F4C">
              <w:rPr>
                <w:sz w:val="24"/>
                <w:szCs w:val="24"/>
                <w:lang w:val="en-GB"/>
              </w:rPr>
              <w:t>schedule of events during alert and acute stage of PHE will be followed where possible.</w:t>
            </w:r>
          </w:p>
        </w:tc>
      </w:tr>
      <w:tr w:rsidR="00FF30E0" w:rsidRPr="004C2A4F" w14:paraId="79670FE0" w14:textId="77777777" w:rsidTr="00D444F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08" w:type="dxa"/>
          </w:tcPr>
          <w:p w14:paraId="3182FB7D" w14:textId="77777777" w:rsidR="00FF30E0" w:rsidRPr="004C2A4F" w:rsidRDefault="00864F4C" w:rsidP="00894635">
            <w:pPr>
              <w:pStyle w:val="TableText"/>
              <w:tabs>
                <w:tab w:val="right" w:pos="2492"/>
              </w:tabs>
              <w:spacing w:before="120"/>
              <w:jc w:val="left"/>
              <w:rPr>
                <w:sz w:val="24"/>
                <w:szCs w:val="24"/>
                <w:lang w:val="en-GB"/>
              </w:rPr>
            </w:pPr>
            <w:r>
              <w:rPr>
                <w:sz w:val="24"/>
                <w:szCs w:val="24"/>
                <w:lang w:val="en-GB"/>
              </w:rPr>
              <w:t>12:15</w:t>
            </w:r>
          </w:p>
        </w:tc>
        <w:tc>
          <w:tcPr>
            <w:cnfStyle w:val="000001000000" w:firstRow="0" w:lastRow="0" w:firstColumn="0" w:lastColumn="0" w:oddVBand="0" w:evenVBand="1" w:oddHBand="0" w:evenHBand="0" w:firstRowFirstColumn="0" w:firstRowLastColumn="0" w:lastRowFirstColumn="0" w:lastRowLastColumn="0"/>
            <w:tcW w:w="6105" w:type="dxa"/>
          </w:tcPr>
          <w:p w14:paraId="08F6A6BB" w14:textId="77777777" w:rsidR="00FF30E0" w:rsidRPr="004C2A4F" w:rsidRDefault="00864F4C" w:rsidP="00894635">
            <w:pPr>
              <w:pStyle w:val="TableText"/>
              <w:spacing w:before="120"/>
              <w:jc w:val="left"/>
              <w:rPr>
                <w:sz w:val="24"/>
                <w:szCs w:val="24"/>
                <w:lang w:val="en-GB"/>
              </w:rPr>
            </w:pPr>
            <w:r>
              <w:rPr>
                <w:sz w:val="24"/>
                <w:szCs w:val="24"/>
                <w:lang w:val="en-GB"/>
              </w:rPr>
              <w:t>Working lunch available</w:t>
            </w:r>
          </w:p>
        </w:tc>
      </w:tr>
      <w:tr w:rsidR="00FF30E0" w:rsidRPr="004C2A4F" w14:paraId="2F37AF70" w14:textId="77777777" w:rsidTr="00D444F6">
        <w:tc>
          <w:tcPr>
            <w:cnfStyle w:val="000010000000" w:firstRow="0" w:lastRow="0" w:firstColumn="0" w:lastColumn="0" w:oddVBand="1" w:evenVBand="0" w:oddHBand="0" w:evenHBand="0" w:firstRowFirstColumn="0" w:firstRowLastColumn="0" w:lastRowFirstColumn="0" w:lastRowLastColumn="0"/>
            <w:tcW w:w="2708" w:type="dxa"/>
          </w:tcPr>
          <w:p w14:paraId="01D8EA35" w14:textId="77777777" w:rsidR="00FF30E0" w:rsidRPr="004C2A4F" w:rsidRDefault="00FF30E0" w:rsidP="00894635">
            <w:pPr>
              <w:pStyle w:val="TableText"/>
              <w:spacing w:before="120"/>
              <w:jc w:val="left"/>
              <w:rPr>
                <w:sz w:val="24"/>
                <w:szCs w:val="24"/>
                <w:lang w:val="en-GB"/>
              </w:rPr>
            </w:pPr>
            <w:r>
              <w:rPr>
                <w:sz w:val="24"/>
                <w:szCs w:val="24"/>
                <w:lang w:val="en-GB"/>
              </w:rPr>
              <w:t>16:3</w:t>
            </w:r>
            <w:r w:rsidRPr="004C2A4F">
              <w:rPr>
                <w:sz w:val="24"/>
                <w:szCs w:val="24"/>
                <w:lang w:val="en-GB"/>
              </w:rPr>
              <w:t>0</w:t>
            </w:r>
          </w:p>
        </w:tc>
        <w:tc>
          <w:tcPr>
            <w:cnfStyle w:val="000001000000" w:firstRow="0" w:lastRow="0" w:firstColumn="0" w:lastColumn="0" w:oddVBand="0" w:evenVBand="1" w:oddHBand="0" w:evenHBand="0" w:firstRowFirstColumn="0" w:firstRowLastColumn="0" w:lastRowFirstColumn="0" w:lastRowLastColumn="0"/>
            <w:tcW w:w="6105" w:type="dxa"/>
          </w:tcPr>
          <w:p w14:paraId="799DA108" w14:textId="77777777" w:rsidR="00FF30E0" w:rsidRPr="004C2A4F" w:rsidRDefault="00FF30E0" w:rsidP="00894635">
            <w:pPr>
              <w:pStyle w:val="TableText"/>
              <w:spacing w:before="120"/>
              <w:jc w:val="left"/>
              <w:rPr>
                <w:sz w:val="24"/>
                <w:szCs w:val="24"/>
                <w:lang w:val="en-GB"/>
              </w:rPr>
            </w:pPr>
            <w:r>
              <w:rPr>
                <w:sz w:val="24"/>
                <w:szCs w:val="24"/>
                <w:lang w:val="en-GB"/>
              </w:rPr>
              <w:t>EXERCISES ENDS</w:t>
            </w:r>
          </w:p>
        </w:tc>
      </w:tr>
      <w:tr w:rsidR="00FF30E0" w:rsidRPr="004C2A4F" w14:paraId="024F45B1" w14:textId="77777777" w:rsidTr="00D444F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08" w:type="dxa"/>
          </w:tcPr>
          <w:p w14:paraId="06522C17" w14:textId="77777777" w:rsidR="00FF30E0" w:rsidRPr="004C2A4F" w:rsidRDefault="00FF30E0" w:rsidP="00894635">
            <w:pPr>
              <w:pStyle w:val="TableText"/>
              <w:spacing w:before="120"/>
              <w:jc w:val="left"/>
              <w:rPr>
                <w:sz w:val="24"/>
                <w:szCs w:val="24"/>
                <w:lang w:val="en-GB"/>
              </w:rPr>
            </w:pPr>
            <w:r>
              <w:rPr>
                <w:sz w:val="24"/>
                <w:szCs w:val="24"/>
                <w:lang w:val="en-GB"/>
              </w:rPr>
              <w:t>16:30 – 17:00</w:t>
            </w:r>
          </w:p>
        </w:tc>
        <w:tc>
          <w:tcPr>
            <w:cnfStyle w:val="000001000000" w:firstRow="0" w:lastRow="0" w:firstColumn="0" w:lastColumn="0" w:oddVBand="0" w:evenVBand="1" w:oddHBand="0" w:evenHBand="0" w:firstRowFirstColumn="0" w:firstRowLastColumn="0" w:lastRowFirstColumn="0" w:lastRowLastColumn="0"/>
            <w:tcW w:w="6105" w:type="dxa"/>
          </w:tcPr>
          <w:p w14:paraId="19721E03" w14:textId="77777777" w:rsidR="006C5A16" w:rsidRDefault="005D6C1D" w:rsidP="00894635">
            <w:pPr>
              <w:pStyle w:val="TableText"/>
              <w:spacing w:before="120"/>
              <w:jc w:val="left"/>
              <w:rPr>
                <w:sz w:val="24"/>
                <w:szCs w:val="24"/>
                <w:lang w:val="en-GB"/>
              </w:rPr>
            </w:pPr>
            <w:r>
              <w:rPr>
                <w:sz w:val="24"/>
                <w:szCs w:val="24"/>
                <w:lang w:val="en-GB"/>
              </w:rPr>
              <w:t xml:space="preserve">Hot </w:t>
            </w:r>
            <w:r w:rsidR="006C5A16">
              <w:rPr>
                <w:sz w:val="24"/>
                <w:szCs w:val="24"/>
                <w:lang w:val="en-GB"/>
              </w:rPr>
              <w:t xml:space="preserve">Debrief for all exercise participants </w:t>
            </w:r>
            <w:r w:rsidR="00581ACD">
              <w:rPr>
                <w:sz w:val="24"/>
                <w:szCs w:val="24"/>
                <w:lang w:val="en-GB"/>
              </w:rPr>
              <w:t xml:space="preserve"> (Boardroom)</w:t>
            </w:r>
          </w:p>
          <w:p w14:paraId="49F620A5" w14:textId="77777777" w:rsidR="00864F4C" w:rsidRPr="004C2A4F" w:rsidRDefault="00864F4C" w:rsidP="00894635">
            <w:pPr>
              <w:pStyle w:val="TableText"/>
              <w:spacing w:before="120"/>
              <w:jc w:val="left"/>
              <w:rPr>
                <w:sz w:val="24"/>
                <w:szCs w:val="24"/>
                <w:lang w:val="en-GB"/>
              </w:rPr>
            </w:pPr>
            <w:r>
              <w:rPr>
                <w:sz w:val="24"/>
                <w:szCs w:val="24"/>
                <w:lang w:val="en-GB"/>
              </w:rPr>
              <w:t>Closing comments (ECDC Director)</w:t>
            </w:r>
          </w:p>
        </w:tc>
      </w:tr>
      <w:tr w:rsidR="006C5A16" w:rsidRPr="004C2A4F" w14:paraId="644475F8" w14:textId="77777777" w:rsidTr="00D444F6">
        <w:tc>
          <w:tcPr>
            <w:cnfStyle w:val="000010000000" w:firstRow="0" w:lastRow="0" w:firstColumn="0" w:lastColumn="0" w:oddVBand="1" w:evenVBand="0" w:oddHBand="0" w:evenHBand="0" w:firstRowFirstColumn="0" w:firstRowLastColumn="0" w:lastRowFirstColumn="0" w:lastRowLastColumn="0"/>
            <w:tcW w:w="2708" w:type="dxa"/>
          </w:tcPr>
          <w:p w14:paraId="3631526C" w14:textId="77777777" w:rsidR="006C5A16" w:rsidRPr="006C5A16" w:rsidRDefault="003A1A2C" w:rsidP="00894635">
            <w:pPr>
              <w:pStyle w:val="TableText"/>
              <w:spacing w:before="120"/>
              <w:jc w:val="left"/>
              <w:rPr>
                <w:b/>
                <w:sz w:val="24"/>
                <w:szCs w:val="24"/>
                <w:lang w:val="en-GB"/>
              </w:rPr>
            </w:pPr>
            <w:r>
              <w:rPr>
                <w:b/>
                <w:sz w:val="24"/>
                <w:szCs w:val="24"/>
                <w:lang w:val="en-GB"/>
              </w:rPr>
              <w:t xml:space="preserve">23 September </w:t>
            </w:r>
            <w:r w:rsidR="006C5A16" w:rsidRPr="006C5A16">
              <w:rPr>
                <w:b/>
                <w:sz w:val="24"/>
                <w:szCs w:val="24"/>
                <w:lang w:val="en-GB"/>
              </w:rPr>
              <w:t>2013</w:t>
            </w:r>
          </w:p>
        </w:tc>
        <w:tc>
          <w:tcPr>
            <w:cnfStyle w:val="000001000000" w:firstRow="0" w:lastRow="0" w:firstColumn="0" w:lastColumn="0" w:oddVBand="0" w:evenVBand="1" w:oddHBand="0" w:evenHBand="0" w:firstRowFirstColumn="0" w:firstRowLastColumn="0" w:lastRowFirstColumn="0" w:lastRowLastColumn="0"/>
            <w:tcW w:w="6105" w:type="dxa"/>
          </w:tcPr>
          <w:p w14:paraId="1D33B8C7" w14:textId="77777777" w:rsidR="006C5A16" w:rsidRPr="006C5A16" w:rsidRDefault="006C5A16" w:rsidP="00894635">
            <w:pPr>
              <w:pStyle w:val="TableText"/>
              <w:spacing w:before="120"/>
              <w:jc w:val="left"/>
              <w:rPr>
                <w:b/>
                <w:sz w:val="24"/>
                <w:szCs w:val="24"/>
                <w:lang w:val="en-GB"/>
              </w:rPr>
            </w:pPr>
            <w:r w:rsidRPr="006C5A16">
              <w:rPr>
                <w:b/>
                <w:sz w:val="24"/>
                <w:szCs w:val="24"/>
                <w:lang w:val="en-GB"/>
              </w:rPr>
              <w:t>POST-EXERCISE EVALUATION</w:t>
            </w:r>
            <w:r w:rsidR="0099283B">
              <w:rPr>
                <w:b/>
                <w:sz w:val="24"/>
                <w:szCs w:val="24"/>
                <w:lang w:val="en-GB"/>
              </w:rPr>
              <w:t xml:space="preserve"> WORKSHOP</w:t>
            </w:r>
          </w:p>
        </w:tc>
      </w:tr>
      <w:tr w:rsidR="00FF30E0" w:rsidRPr="004C2A4F" w14:paraId="6F7E1C69" w14:textId="77777777" w:rsidTr="00D444F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08" w:type="dxa"/>
          </w:tcPr>
          <w:p w14:paraId="316E9678" w14:textId="77777777" w:rsidR="00FF30E0" w:rsidRPr="004C2A4F" w:rsidRDefault="006C5A16" w:rsidP="00894635">
            <w:pPr>
              <w:pStyle w:val="TableText"/>
              <w:spacing w:before="120"/>
              <w:jc w:val="left"/>
              <w:rPr>
                <w:sz w:val="24"/>
                <w:szCs w:val="24"/>
                <w:lang w:val="en-GB"/>
              </w:rPr>
            </w:pPr>
            <w:r>
              <w:rPr>
                <w:sz w:val="24"/>
                <w:szCs w:val="24"/>
                <w:lang w:val="en-GB"/>
              </w:rPr>
              <w:t>09:30</w:t>
            </w:r>
          </w:p>
        </w:tc>
        <w:tc>
          <w:tcPr>
            <w:cnfStyle w:val="000001000000" w:firstRow="0" w:lastRow="0" w:firstColumn="0" w:lastColumn="0" w:oddVBand="0" w:evenVBand="1" w:oddHBand="0" w:evenHBand="0" w:firstRowFirstColumn="0" w:firstRowLastColumn="0" w:lastRowFirstColumn="0" w:lastRowLastColumn="0"/>
            <w:tcW w:w="6105" w:type="dxa"/>
          </w:tcPr>
          <w:p w14:paraId="7A8F383B" w14:textId="77777777" w:rsidR="00864F4C" w:rsidRDefault="00864F4C" w:rsidP="00894635">
            <w:pPr>
              <w:pStyle w:val="TableText"/>
              <w:spacing w:before="120"/>
              <w:jc w:val="left"/>
              <w:rPr>
                <w:sz w:val="24"/>
                <w:szCs w:val="24"/>
                <w:lang w:val="en-GB"/>
              </w:rPr>
            </w:pPr>
            <w:r>
              <w:rPr>
                <w:sz w:val="24"/>
                <w:szCs w:val="24"/>
                <w:lang w:val="en-GB"/>
              </w:rPr>
              <w:t>Feedback on the exercise</w:t>
            </w:r>
          </w:p>
          <w:p w14:paraId="636D29F1" w14:textId="77777777" w:rsidR="00FF30E0" w:rsidRDefault="00FF30E0" w:rsidP="00894635">
            <w:pPr>
              <w:pStyle w:val="TableText"/>
              <w:spacing w:before="120"/>
              <w:jc w:val="left"/>
              <w:rPr>
                <w:sz w:val="24"/>
                <w:szCs w:val="24"/>
                <w:lang w:val="en-GB"/>
              </w:rPr>
            </w:pPr>
            <w:r>
              <w:rPr>
                <w:sz w:val="24"/>
                <w:szCs w:val="24"/>
                <w:lang w:val="en-GB"/>
              </w:rPr>
              <w:t xml:space="preserve">Group </w:t>
            </w:r>
            <w:r w:rsidR="006C5A16">
              <w:rPr>
                <w:sz w:val="24"/>
                <w:szCs w:val="24"/>
                <w:lang w:val="en-GB"/>
              </w:rPr>
              <w:t xml:space="preserve">summary </w:t>
            </w:r>
            <w:r w:rsidR="00864F4C">
              <w:rPr>
                <w:sz w:val="24"/>
                <w:szCs w:val="24"/>
                <w:lang w:val="en-GB"/>
              </w:rPr>
              <w:t xml:space="preserve">feedback </w:t>
            </w:r>
          </w:p>
          <w:p w14:paraId="6DEEDBCA" w14:textId="77777777" w:rsidR="006C5A16" w:rsidRDefault="006C5A16" w:rsidP="00894635">
            <w:pPr>
              <w:pStyle w:val="TableText"/>
              <w:spacing w:before="120"/>
              <w:jc w:val="left"/>
              <w:rPr>
                <w:sz w:val="24"/>
                <w:szCs w:val="24"/>
                <w:lang w:val="en-GB"/>
              </w:rPr>
            </w:pPr>
            <w:r>
              <w:rPr>
                <w:sz w:val="24"/>
                <w:szCs w:val="24"/>
                <w:lang w:val="en-GB"/>
              </w:rPr>
              <w:t>Evaluator</w:t>
            </w:r>
            <w:r w:rsidR="00304E95">
              <w:rPr>
                <w:sz w:val="24"/>
                <w:szCs w:val="24"/>
                <w:lang w:val="en-GB"/>
              </w:rPr>
              <w:t>s</w:t>
            </w:r>
            <w:r>
              <w:rPr>
                <w:sz w:val="24"/>
                <w:szCs w:val="24"/>
                <w:lang w:val="en-GB"/>
              </w:rPr>
              <w:t xml:space="preserve"> debrief</w:t>
            </w:r>
          </w:p>
          <w:p w14:paraId="7F72BB08" w14:textId="77777777" w:rsidR="006C5A16" w:rsidRPr="004C2A4F" w:rsidRDefault="006C5A16" w:rsidP="00894635">
            <w:pPr>
              <w:pStyle w:val="TableText"/>
              <w:spacing w:before="120"/>
              <w:jc w:val="left"/>
              <w:rPr>
                <w:sz w:val="24"/>
                <w:szCs w:val="24"/>
                <w:lang w:val="en-GB"/>
              </w:rPr>
            </w:pPr>
            <w:r>
              <w:rPr>
                <w:sz w:val="24"/>
                <w:szCs w:val="24"/>
                <w:lang w:val="en-GB"/>
              </w:rPr>
              <w:t>Next Steps</w:t>
            </w:r>
          </w:p>
        </w:tc>
      </w:tr>
      <w:tr w:rsidR="00FF30E0" w:rsidRPr="004C2A4F" w14:paraId="6EFF407F" w14:textId="77777777" w:rsidTr="00D444F6">
        <w:tc>
          <w:tcPr>
            <w:cnfStyle w:val="000010000000" w:firstRow="0" w:lastRow="0" w:firstColumn="0" w:lastColumn="0" w:oddVBand="1" w:evenVBand="0" w:oddHBand="0" w:evenHBand="0" w:firstRowFirstColumn="0" w:firstRowLastColumn="0" w:lastRowFirstColumn="0" w:lastRowLastColumn="0"/>
            <w:tcW w:w="2708" w:type="dxa"/>
          </w:tcPr>
          <w:p w14:paraId="5414E7BF" w14:textId="77777777" w:rsidR="00FF30E0" w:rsidRPr="004C2A4F" w:rsidRDefault="003A1A2C" w:rsidP="00894635">
            <w:pPr>
              <w:pStyle w:val="TableText"/>
              <w:spacing w:before="120"/>
              <w:jc w:val="left"/>
              <w:rPr>
                <w:sz w:val="24"/>
                <w:szCs w:val="24"/>
                <w:lang w:val="en-GB"/>
              </w:rPr>
            </w:pPr>
            <w:r>
              <w:rPr>
                <w:sz w:val="24"/>
                <w:szCs w:val="24"/>
                <w:lang w:val="en-GB"/>
              </w:rPr>
              <w:t>10 October</w:t>
            </w:r>
            <w:r w:rsidR="00FF30E0">
              <w:rPr>
                <w:sz w:val="24"/>
                <w:szCs w:val="24"/>
                <w:lang w:val="en-GB"/>
              </w:rPr>
              <w:t xml:space="preserve"> 2013</w:t>
            </w:r>
          </w:p>
        </w:tc>
        <w:tc>
          <w:tcPr>
            <w:cnfStyle w:val="000001000000" w:firstRow="0" w:lastRow="0" w:firstColumn="0" w:lastColumn="0" w:oddVBand="0" w:evenVBand="1" w:oddHBand="0" w:evenHBand="0" w:firstRowFirstColumn="0" w:firstRowLastColumn="0" w:lastRowFirstColumn="0" w:lastRowLastColumn="0"/>
            <w:tcW w:w="6105" w:type="dxa"/>
          </w:tcPr>
          <w:p w14:paraId="410B711D" w14:textId="77777777" w:rsidR="00FF30E0" w:rsidRPr="004C2A4F" w:rsidRDefault="00126F57" w:rsidP="00894635">
            <w:pPr>
              <w:pStyle w:val="TableText"/>
              <w:spacing w:before="120"/>
              <w:jc w:val="left"/>
              <w:rPr>
                <w:sz w:val="24"/>
                <w:szCs w:val="24"/>
                <w:lang w:val="en-GB"/>
              </w:rPr>
            </w:pPr>
            <w:r>
              <w:rPr>
                <w:sz w:val="24"/>
                <w:szCs w:val="24"/>
                <w:lang w:val="en-GB"/>
              </w:rPr>
              <w:t>Draft post exercise report</w:t>
            </w:r>
          </w:p>
        </w:tc>
      </w:tr>
      <w:tr w:rsidR="00FF30E0" w:rsidRPr="004C2A4F" w14:paraId="58480B63" w14:textId="77777777" w:rsidTr="00D444F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08" w:type="dxa"/>
          </w:tcPr>
          <w:p w14:paraId="515A359B" w14:textId="77777777" w:rsidR="00FF30E0" w:rsidRPr="004C2A4F" w:rsidRDefault="003A1A2C" w:rsidP="00894635">
            <w:pPr>
              <w:pStyle w:val="TableText"/>
              <w:spacing w:before="120"/>
              <w:jc w:val="left"/>
              <w:rPr>
                <w:sz w:val="24"/>
                <w:szCs w:val="24"/>
                <w:lang w:val="en-GB"/>
              </w:rPr>
            </w:pPr>
            <w:r>
              <w:rPr>
                <w:sz w:val="24"/>
                <w:szCs w:val="24"/>
                <w:lang w:val="en-GB"/>
              </w:rPr>
              <w:t>w/c 21 October</w:t>
            </w:r>
            <w:r w:rsidR="00FF30E0">
              <w:rPr>
                <w:sz w:val="24"/>
                <w:szCs w:val="24"/>
                <w:lang w:val="en-GB"/>
              </w:rPr>
              <w:t xml:space="preserve"> 2013</w:t>
            </w:r>
          </w:p>
        </w:tc>
        <w:tc>
          <w:tcPr>
            <w:cnfStyle w:val="000001000000" w:firstRow="0" w:lastRow="0" w:firstColumn="0" w:lastColumn="0" w:oddVBand="0" w:evenVBand="1" w:oddHBand="0" w:evenHBand="0" w:firstRowFirstColumn="0" w:firstRowLastColumn="0" w:lastRowFirstColumn="0" w:lastRowLastColumn="0"/>
            <w:tcW w:w="6105" w:type="dxa"/>
          </w:tcPr>
          <w:p w14:paraId="0CC763B0" w14:textId="77777777" w:rsidR="00FF30E0" w:rsidRPr="004C2A4F" w:rsidRDefault="00FF30E0" w:rsidP="00894635">
            <w:pPr>
              <w:pStyle w:val="TableText"/>
              <w:spacing w:before="120"/>
              <w:jc w:val="left"/>
              <w:rPr>
                <w:sz w:val="24"/>
                <w:szCs w:val="24"/>
                <w:lang w:val="en-GB"/>
              </w:rPr>
            </w:pPr>
            <w:r>
              <w:rPr>
                <w:sz w:val="24"/>
                <w:szCs w:val="24"/>
                <w:lang w:val="en-GB"/>
              </w:rPr>
              <w:t>Post Exercise Report to ECDC</w:t>
            </w:r>
            <w:r w:rsidRPr="004C2A4F">
              <w:rPr>
                <w:sz w:val="24"/>
                <w:szCs w:val="24"/>
                <w:lang w:val="en-GB"/>
              </w:rPr>
              <w:t xml:space="preserve"> </w:t>
            </w:r>
          </w:p>
        </w:tc>
      </w:tr>
    </w:tbl>
    <w:p w14:paraId="5EE9B47F" w14:textId="77777777" w:rsidR="000B6006" w:rsidRPr="004C2A4F" w:rsidRDefault="000B6006" w:rsidP="00894635">
      <w:pPr>
        <w:spacing w:line="276" w:lineRule="auto"/>
        <w:rPr>
          <w:sz w:val="24"/>
          <w:szCs w:val="24"/>
        </w:rPr>
      </w:pPr>
    </w:p>
    <w:p w14:paraId="46BE5CAE" w14:textId="77777777" w:rsidR="000B6006" w:rsidRDefault="000B6006" w:rsidP="00894635">
      <w:pPr>
        <w:spacing w:line="276" w:lineRule="auto"/>
        <w:rPr>
          <w:sz w:val="24"/>
          <w:szCs w:val="24"/>
        </w:rPr>
      </w:pPr>
    </w:p>
    <w:p w14:paraId="0FF6524F" w14:textId="77777777" w:rsidR="004A0B89" w:rsidRPr="004C2A4F" w:rsidRDefault="004A0B89" w:rsidP="00894635">
      <w:pPr>
        <w:pStyle w:val="Heading1"/>
      </w:pPr>
      <w:bookmarkStart w:id="50" w:name="_Toc356991756"/>
      <w:r>
        <w:lastRenderedPageBreak/>
        <w:t xml:space="preserve">APPENDIX </w:t>
      </w:r>
      <w:proofErr w:type="gramStart"/>
      <w:r>
        <w:t>B :</w:t>
      </w:r>
      <w:proofErr w:type="gramEnd"/>
      <w:r w:rsidR="00B80A31">
        <w:t xml:space="preserve"> </w:t>
      </w:r>
      <w:r>
        <w:t>EXERCISE LOCATION</w:t>
      </w:r>
      <w:bookmarkEnd w:id="50"/>
    </w:p>
    <w:p w14:paraId="77C06508" w14:textId="77777777" w:rsidR="000B7493" w:rsidRDefault="00564A13" w:rsidP="00894635">
      <w:pPr>
        <w:pStyle w:val="Heading1"/>
      </w:pPr>
      <w:r>
        <w:rPr>
          <w:rFonts w:ascii="Tahoma" w:hAnsi="Tahoma" w:cs="Tahoma"/>
          <w:noProof/>
          <w:lang w:val="en-GB" w:eastAsia="en-GB"/>
        </w:rPr>
        <w:drawing>
          <wp:inline distT="0" distB="0" distL="0" distR="0" wp14:anchorId="0D2F5B5B" wp14:editId="6CD05F2A">
            <wp:extent cx="7077075" cy="4013071"/>
            <wp:effectExtent l="0" t="1524000" r="0" b="1511429"/>
            <wp:docPr id="5" name="Picture 5" descr="\\hpa.org.uk\cepr\Shared Data\ERD\Exercises\Current\Artemis\Documentation\EOC Lay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pa.org.uk\cepr\Shared Data\ERD\Exercises\Current\Artemis\Documentation\EOC Layout.JPG"/>
                    <pic:cNvPicPr>
                      <a:picLocks noChangeAspect="1" noChangeArrowheads="1"/>
                    </pic:cNvPicPr>
                  </pic:nvPicPr>
                  <pic:blipFill>
                    <a:blip r:embed="rId8" cstate="print"/>
                    <a:srcRect/>
                    <a:stretch>
                      <a:fillRect/>
                    </a:stretch>
                  </pic:blipFill>
                  <pic:spPr bwMode="auto">
                    <a:xfrm rot="5400000">
                      <a:off x="0" y="0"/>
                      <a:ext cx="7080641" cy="4015093"/>
                    </a:xfrm>
                    <a:prstGeom prst="rect">
                      <a:avLst/>
                    </a:prstGeom>
                    <a:noFill/>
                    <a:ln w="9525">
                      <a:noFill/>
                      <a:miter lim="800000"/>
                      <a:headEnd/>
                      <a:tailEnd/>
                    </a:ln>
                  </pic:spPr>
                </pic:pic>
              </a:graphicData>
            </a:graphic>
          </wp:inline>
        </w:drawing>
      </w:r>
    </w:p>
    <w:p w14:paraId="2AF0D6EC" w14:textId="77777777" w:rsidR="00564A13" w:rsidRPr="00564A13" w:rsidRDefault="00564A13" w:rsidP="00894635">
      <w:pPr>
        <w:pStyle w:val="BodyText"/>
        <w:ind w:firstLine="0"/>
        <w:jc w:val="left"/>
      </w:pPr>
    </w:p>
    <w:p w14:paraId="7471EEAD" w14:textId="77777777" w:rsidR="000B7493" w:rsidRDefault="000B7493" w:rsidP="00894635">
      <w:pPr>
        <w:pStyle w:val="Heading1"/>
      </w:pPr>
    </w:p>
    <w:p w14:paraId="51DE65F9" w14:textId="77777777" w:rsidR="00376E26" w:rsidRPr="00555138" w:rsidRDefault="008C3B38" w:rsidP="00894635">
      <w:pPr>
        <w:pStyle w:val="Heading1"/>
        <w:rPr>
          <w:rFonts w:ascii="Arial" w:hAnsi="Arial"/>
        </w:rPr>
      </w:pPr>
      <w:bookmarkStart w:id="51" w:name="_Toc356991757"/>
      <w:r w:rsidRPr="00555138">
        <w:rPr>
          <w:rFonts w:ascii="Arial" w:hAnsi="Arial"/>
        </w:rPr>
        <w:t xml:space="preserve">APPENDIX C - </w:t>
      </w:r>
      <w:r w:rsidR="00712F36" w:rsidRPr="00555138">
        <w:rPr>
          <w:rFonts w:ascii="Arial" w:hAnsi="Arial"/>
        </w:rPr>
        <w:t xml:space="preserve">EXERCISE </w:t>
      </w:r>
      <w:r w:rsidR="0062217D" w:rsidRPr="00555138">
        <w:rPr>
          <w:rFonts w:ascii="Arial" w:hAnsi="Arial"/>
        </w:rPr>
        <w:t>STAFF</w:t>
      </w:r>
      <w:r w:rsidR="003767C1" w:rsidRPr="00555138">
        <w:rPr>
          <w:rFonts w:ascii="Arial" w:hAnsi="Arial"/>
        </w:rPr>
        <w:t xml:space="preserve"> AND PLAYERS</w:t>
      </w:r>
      <w:bookmarkEnd w:id="51"/>
    </w:p>
    <w:p w14:paraId="5BFAD680" w14:textId="77777777" w:rsidR="00712F36" w:rsidRPr="00D15BC0" w:rsidRDefault="00712F36" w:rsidP="00894635">
      <w:pPr>
        <w:rPr>
          <w:b/>
          <w:sz w:val="18"/>
          <w:szCs w:val="16"/>
        </w:rPr>
      </w:pPr>
    </w:p>
    <w:p w14:paraId="4103CC8F" w14:textId="77777777" w:rsidR="00712F36" w:rsidRDefault="00564A13" w:rsidP="00894635">
      <w:pPr>
        <w:spacing w:line="276" w:lineRule="auto"/>
        <w:rPr>
          <w:b/>
          <w:sz w:val="24"/>
          <w:szCs w:val="24"/>
        </w:rPr>
      </w:pPr>
      <w:r w:rsidRPr="00D15BC0">
        <w:rPr>
          <w:b/>
          <w:sz w:val="24"/>
          <w:szCs w:val="24"/>
        </w:rPr>
        <w:t xml:space="preserve">EXERCISE </w:t>
      </w:r>
      <w:r w:rsidR="003767C1" w:rsidRPr="00D15BC0">
        <w:rPr>
          <w:b/>
          <w:sz w:val="24"/>
          <w:szCs w:val="24"/>
        </w:rPr>
        <w:t>STAFF</w:t>
      </w:r>
    </w:p>
    <w:p w14:paraId="49CB5E8B" w14:textId="77777777" w:rsidR="00D15BC0" w:rsidRPr="00D15BC0" w:rsidRDefault="00D15BC0" w:rsidP="00894635">
      <w:pPr>
        <w:spacing w:line="276" w:lineRule="auto"/>
        <w:rPr>
          <w:b/>
          <w:sz w:val="24"/>
          <w:szCs w:val="24"/>
        </w:rPr>
      </w:pPr>
    </w:p>
    <w:tbl>
      <w:tblPr>
        <w:tblStyle w:val="TableGrid"/>
        <w:tblW w:w="9214" w:type="dxa"/>
        <w:tblInd w:w="-459" w:type="dxa"/>
        <w:tblLook w:val="04A0" w:firstRow="1" w:lastRow="0" w:firstColumn="1" w:lastColumn="0" w:noHBand="0" w:noVBand="1"/>
      </w:tblPr>
      <w:tblGrid>
        <w:gridCol w:w="2127"/>
        <w:gridCol w:w="2215"/>
        <w:gridCol w:w="2462"/>
        <w:gridCol w:w="2410"/>
      </w:tblGrid>
      <w:tr w:rsidR="00864F4C" w:rsidRPr="006A6ACC" w14:paraId="7DBC1059" w14:textId="77777777" w:rsidTr="00D27A97">
        <w:tc>
          <w:tcPr>
            <w:tcW w:w="4342" w:type="dxa"/>
            <w:gridSpan w:val="2"/>
            <w:shd w:val="clear" w:color="auto" w:fill="00AE9E"/>
          </w:tcPr>
          <w:p w14:paraId="19F6D71C" w14:textId="77777777" w:rsidR="00864F4C" w:rsidRPr="006A6ACC" w:rsidRDefault="00864F4C" w:rsidP="00894635">
            <w:pPr>
              <w:spacing w:line="276" w:lineRule="auto"/>
              <w:rPr>
                <w:b/>
                <w:sz w:val="18"/>
                <w:szCs w:val="18"/>
              </w:rPr>
            </w:pPr>
            <w:r>
              <w:rPr>
                <w:b/>
                <w:sz w:val="18"/>
                <w:szCs w:val="18"/>
                <w:lang w:val="en-GB"/>
              </w:rPr>
              <w:t>ECDC</w:t>
            </w:r>
          </w:p>
        </w:tc>
        <w:tc>
          <w:tcPr>
            <w:tcW w:w="4872" w:type="dxa"/>
            <w:gridSpan w:val="2"/>
            <w:shd w:val="clear" w:color="auto" w:fill="00AE9E"/>
          </w:tcPr>
          <w:p w14:paraId="2DA71421" w14:textId="77777777" w:rsidR="00864F4C" w:rsidRPr="006A6ACC" w:rsidRDefault="00864F4C" w:rsidP="00894635">
            <w:pPr>
              <w:spacing w:line="276" w:lineRule="auto"/>
              <w:rPr>
                <w:b/>
                <w:sz w:val="18"/>
                <w:szCs w:val="18"/>
              </w:rPr>
            </w:pPr>
            <w:r>
              <w:rPr>
                <w:b/>
                <w:sz w:val="18"/>
                <w:szCs w:val="18"/>
              </w:rPr>
              <w:t>Public Health England</w:t>
            </w:r>
          </w:p>
        </w:tc>
      </w:tr>
      <w:tr w:rsidR="003767C1" w:rsidRPr="006A6ACC" w14:paraId="744670D1" w14:textId="77777777" w:rsidTr="00907320">
        <w:tc>
          <w:tcPr>
            <w:tcW w:w="2127" w:type="dxa"/>
          </w:tcPr>
          <w:p w14:paraId="32CC28C9" w14:textId="77777777" w:rsidR="003767C1" w:rsidRPr="006A6ACC" w:rsidRDefault="003767C1" w:rsidP="00894635">
            <w:pPr>
              <w:spacing w:line="276" w:lineRule="auto"/>
              <w:ind w:left="-993" w:firstLine="993"/>
              <w:rPr>
                <w:b/>
                <w:sz w:val="18"/>
                <w:szCs w:val="18"/>
              </w:rPr>
            </w:pPr>
            <w:r w:rsidRPr="006A6ACC">
              <w:rPr>
                <w:b/>
                <w:sz w:val="18"/>
                <w:szCs w:val="18"/>
                <w:lang w:val="en-GB"/>
              </w:rPr>
              <w:t>Role</w:t>
            </w:r>
          </w:p>
        </w:tc>
        <w:tc>
          <w:tcPr>
            <w:tcW w:w="2215" w:type="dxa"/>
          </w:tcPr>
          <w:p w14:paraId="5D4563A3" w14:textId="77777777" w:rsidR="003767C1" w:rsidRPr="006A6ACC" w:rsidRDefault="003767C1" w:rsidP="00894635">
            <w:pPr>
              <w:spacing w:line="276" w:lineRule="auto"/>
              <w:rPr>
                <w:b/>
                <w:sz w:val="18"/>
                <w:szCs w:val="18"/>
              </w:rPr>
            </w:pPr>
            <w:r w:rsidRPr="006A6ACC">
              <w:rPr>
                <w:b/>
                <w:sz w:val="18"/>
                <w:szCs w:val="18"/>
              </w:rPr>
              <w:t>Name</w:t>
            </w:r>
          </w:p>
        </w:tc>
        <w:tc>
          <w:tcPr>
            <w:tcW w:w="2462" w:type="dxa"/>
          </w:tcPr>
          <w:p w14:paraId="4A0C3C08" w14:textId="77777777" w:rsidR="003767C1" w:rsidRPr="006A6ACC" w:rsidRDefault="003767C1" w:rsidP="00894635">
            <w:pPr>
              <w:spacing w:line="276" w:lineRule="auto"/>
              <w:rPr>
                <w:b/>
                <w:sz w:val="18"/>
                <w:szCs w:val="18"/>
              </w:rPr>
            </w:pPr>
            <w:r w:rsidRPr="006A6ACC">
              <w:rPr>
                <w:b/>
                <w:sz w:val="18"/>
                <w:szCs w:val="18"/>
              </w:rPr>
              <w:t>Role</w:t>
            </w:r>
          </w:p>
        </w:tc>
        <w:tc>
          <w:tcPr>
            <w:tcW w:w="2410" w:type="dxa"/>
          </w:tcPr>
          <w:p w14:paraId="5267D440" w14:textId="77777777" w:rsidR="003767C1" w:rsidRPr="006A6ACC" w:rsidRDefault="003767C1" w:rsidP="00894635">
            <w:pPr>
              <w:spacing w:line="276" w:lineRule="auto"/>
              <w:rPr>
                <w:b/>
                <w:sz w:val="18"/>
                <w:szCs w:val="18"/>
              </w:rPr>
            </w:pPr>
            <w:r w:rsidRPr="006A6ACC">
              <w:rPr>
                <w:b/>
                <w:sz w:val="18"/>
                <w:szCs w:val="18"/>
              </w:rPr>
              <w:t>Name</w:t>
            </w:r>
          </w:p>
        </w:tc>
      </w:tr>
      <w:tr w:rsidR="003767C1" w:rsidRPr="007078BE" w14:paraId="11BCA9D6" w14:textId="77777777" w:rsidTr="00907320">
        <w:tc>
          <w:tcPr>
            <w:tcW w:w="2127" w:type="dxa"/>
          </w:tcPr>
          <w:p w14:paraId="4D62EC66" w14:textId="77777777" w:rsidR="003767C1" w:rsidRPr="007078BE" w:rsidRDefault="003767C1" w:rsidP="007078BE">
            <w:pPr>
              <w:spacing w:after="0" w:line="288" w:lineRule="auto"/>
              <w:ind w:left="33"/>
              <w:contextualSpacing/>
              <w:rPr>
                <w:b/>
              </w:rPr>
            </w:pPr>
            <w:r w:rsidRPr="007078BE">
              <w:rPr>
                <w:lang w:val="en-GB"/>
              </w:rPr>
              <w:t xml:space="preserve">ECDC Subject Matter </w:t>
            </w:r>
            <w:r w:rsidR="007078BE">
              <w:rPr>
                <w:lang w:val="en-GB"/>
              </w:rPr>
              <w:t>E</w:t>
            </w:r>
            <w:r w:rsidRPr="007078BE">
              <w:rPr>
                <w:lang w:val="en-GB"/>
              </w:rPr>
              <w:t>xpert</w:t>
            </w:r>
          </w:p>
        </w:tc>
        <w:tc>
          <w:tcPr>
            <w:tcW w:w="2215" w:type="dxa"/>
          </w:tcPr>
          <w:p w14:paraId="6713E33D" w14:textId="77777777" w:rsidR="003767C1" w:rsidRPr="007078BE" w:rsidRDefault="003767C1" w:rsidP="007078BE">
            <w:pPr>
              <w:spacing w:after="0" w:line="288" w:lineRule="auto"/>
              <w:contextualSpacing/>
            </w:pPr>
          </w:p>
        </w:tc>
        <w:tc>
          <w:tcPr>
            <w:tcW w:w="2462" w:type="dxa"/>
          </w:tcPr>
          <w:p w14:paraId="0101815E" w14:textId="77777777" w:rsidR="003767C1" w:rsidRPr="007078BE" w:rsidRDefault="003767C1" w:rsidP="007078BE">
            <w:pPr>
              <w:spacing w:after="0" w:line="288" w:lineRule="auto"/>
              <w:contextualSpacing/>
              <w:rPr>
                <w:b/>
              </w:rPr>
            </w:pPr>
            <w:r w:rsidRPr="007078BE">
              <w:rPr>
                <w:lang w:val="en-GB"/>
              </w:rPr>
              <w:t>Exercise Director</w:t>
            </w:r>
          </w:p>
        </w:tc>
        <w:tc>
          <w:tcPr>
            <w:tcW w:w="2410" w:type="dxa"/>
          </w:tcPr>
          <w:p w14:paraId="31CC9D56" w14:textId="77777777" w:rsidR="003767C1" w:rsidRPr="007078BE" w:rsidRDefault="003767C1" w:rsidP="007078BE">
            <w:pPr>
              <w:spacing w:after="0" w:line="288" w:lineRule="auto"/>
              <w:contextualSpacing/>
            </w:pPr>
          </w:p>
        </w:tc>
      </w:tr>
      <w:tr w:rsidR="003767C1" w:rsidRPr="007078BE" w14:paraId="3CB9ADAA" w14:textId="77777777" w:rsidTr="00907320">
        <w:tc>
          <w:tcPr>
            <w:tcW w:w="2127" w:type="dxa"/>
          </w:tcPr>
          <w:p w14:paraId="0DCC4190" w14:textId="77777777" w:rsidR="003767C1" w:rsidRPr="007078BE" w:rsidRDefault="003767C1" w:rsidP="007078BE">
            <w:pPr>
              <w:spacing w:after="0" w:line="288" w:lineRule="auto"/>
              <w:ind w:left="33"/>
              <w:contextualSpacing/>
              <w:rPr>
                <w:b/>
              </w:rPr>
            </w:pPr>
            <w:r w:rsidRPr="007078BE">
              <w:rPr>
                <w:lang w:val="en-GB"/>
              </w:rPr>
              <w:t>ECDC Subject Matter Expert</w:t>
            </w:r>
          </w:p>
        </w:tc>
        <w:tc>
          <w:tcPr>
            <w:tcW w:w="2215" w:type="dxa"/>
          </w:tcPr>
          <w:p w14:paraId="6FFBDFBA" w14:textId="77777777" w:rsidR="003767C1" w:rsidRPr="007078BE" w:rsidRDefault="003767C1" w:rsidP="007078BE">
            <w:pPr>
              <w:spacing w:after="0" w:line="288" w:lineRule="auto"/>
              <w:contextualSpacing/>
            </w:pPr>
          </w:p>
        </w:tc>
        <w:tc>
          <w:tcPr>
            <w:tcW w:w="2462" w:type="dxa"/>
          </w:tcPr>
          <w:p w14:paraId="2CC2E3C9" w14:textId="77777777" w:rsidR="003767C1" w:rsidRPr="007078BE" w:rsidRDefault="003767C1" w:rsidP="007078BE">
            <w:pPr>
              <w:spacing w:after="0" w:line="288" w:lineRule="auto"/>
              <w:contextualSpacing/>
              <w:rPr>
                <w:b/>
              </w:rPr>
            </w:pPr>
            <w:r w:rsidRPr="007078BE">
              <w:rPr>
                <w:lang w:val="en-GB"/>
              </w:rPr>
              <w:t>Exercise Manager</w:t>
            </w:r>
          </w:p>
        </w:tc>
        <w:tc>
          <w:tcPr>
            <w:tcW w:w="2410" w:type="dxa"/>
          </w:tcPr>
          <w:p w14:paraId="4BA965F8" w14:textId="77777777" w:rsidR="003767C1" w:rsidRPr="007078BE" w:rsidRDefault="003767C1" w:rsidP="007078BE">
            <w:pPr>
              <w:spacing w:after="0" w:line="288" w:lineRule="auto"/>
              <w:contextualSpacing/>
            </w:pPr>
          </w:p>
        </w:tc>
      </w:tr>
      <w:tr w:rsidR="003767C1" w:rsidRPr="007078BE" w14:paraId="30DD8037" w14:textId="77777777" w:rsidTr="00907320">
        <w:tc>
          <w:tcPr>
            <w:tcW w:w="2127" w:type="dxa"/>
          </w:tcPr>
          <w:p w14:paraId="3A48330B" w14:textId="77777777" w:rsidR="003767C1" w:rsidRPr="007078BE" w:rsidRDefault="003767C1" w:rsidP="007078BE">
            <w:pPr>
              <w:spacing w:after="0" w:line="288" w:lineRule="auto"/>
              <w:ind w:left="33"/>
              <w:contextualSpacing/>
              <w:rPr>
                <w:b/>
              </w:rPr>
            </w:pPr>
            <w:r w:rsidRPr="007078BE">
              <w:rPr>
                <w:lang w:val="en-GB"/>
              </w:rPr>
              <w:t>ECDC IT</w:t>
            </w:r>
          </w:p>
        </w:tc>
        <w:tc>
          <w:tcPr>
            <w:tcW w:w="2215" w:type="dxa"/>
          </w:tcPr>
          <w:p w14:paraId="7EDAF021" w14:textId="77777777" w:rsidR="003767C1" w:rsidRPr="007078BE" w:rsidRDefault="003767C1" w:rsidP="007078BE">
            <w:pPr>
              <w:spacing w:after="0" w:line="288" w:lineRule="auto"/>
              <w:contextualSpacing/>
            </w:pPr>
          </w:p>
        </w:tc>
        <w:tc>
          <w:tcPr>
            <w:tcW w:w="2462" w:type="dxa"/>
          </w:tcPr>
          <w:p w14:paraId="303B189A" w14:textId="77777777" w:rsidR="003767C1" w:rsidRPr="007078BE" w:rsidRDefault="003767C1" w:rsidP="007078BE">
            <w:pPr>
              <w:spacing w:after="0" w:line="288" w:lineRule="auto"/>
              <w:contextualSpacing/>
              <w:rPr>
                <w:b/>
              </w:rPr>
            </w:pPr>
            <w:r w:rsidRPr="007078BE">
              <w:rPr>
                <w:lang w:val="en-GB"/>
              </w:rPr>
              <w:t>Exercise Coordinator</w:t>
            </w:r>
          </w:p>
        </w:tc>
        <w:tc>
          <w:tcPr>
            <w:tcW w:w="2410" w:type="dxa"/>
          </w:tcPr>
          <w:p w14:paraId="662B9419" w14:textId="77777777" w:rsidR="003767C1" w:rsidRPr="007078BE" w:rsidRDefault="003767C1" w:rsidP="007078BE">
            <w:pPr>
              <w:spacing w:after="0" w:line="288" w:lineRule="auto"/>
              <w:contextualSpacing/>
            </w:pPr>
          </w:p>
        </w:tc>
      </w:tr>
      <w:tr w:rsidR="00564A13" w:rsidRPr="007078BE" w14:paraId="7318445E" w14:textId="77777777" w:rsidTr="00907320">
        <w:tc>
          <w:tcPr>
            <w:tcW w:w="2127" w:type="dxa"/>
          </w:tcPr>
          <w:p w14:paraId="3C8C7E7F" w14:textId="77777777" w:rsidR="00564A13" w:rsidRPr="007078BE" w:rsidRDefault="00564A13" w:rsidP="007078BE">
            <w:pPr>
              <w:spacing w:after="0" w:line="288" w:lineRule="auto"/>
              <w:ind w:left="33"/>
              <w:contextualSpacing/>
              <w:rPr>
                <w:b/>
              </w:rPr>
            </w:pPr>
            <w:r w:rsidRPr="007078BE">
              <w:rPr>
                <w:lang w:val="en-GB"/>
              </w:rPr>
              <w:t>ECDC Evaluator</w:t>
            </w:r>
          </w:p>
        </w:tc>
        <w:tc>
          <w:tcPr>
            <w:tcW w:w="2215" w:type="dxa"/>
          </w:tcPr>
          <w:p w14:paraId="74DD90AC" w14:textId="77777777" w:rsidR="00564A13" w:rsidRPr="007078BE" w:rsidRDefault="00564A13" w:rsidP="007078BE">
            <w:pPr>
              <w:spacing w:after="0" w:line="288" w:lineRule="auto"/>
              <w:contextualSpacing/>
            </w:pPr>
          </w:p>
        </w:tc>
        <w:tc>
          <w:tcPr>
            <w:tcW w:w="2462" w:type="dxa"/>
          </w:tcPr>
          <w:p w14:paraId="7303FBB6" w14:textId="77777777" w:rsidR="00564A13" w:rsidRPr="007078BE" w:rsidRDefault="007078BE" w:rsidP="007078BE">
            <w:pPr>
              <w:spacing w:after="0" w:line="288" w:lineRule="auto"/>
              <w:contextualSpacing/>
            </w:pPr>
            <w:r w:rsidRPr="007078BE">
              <w:t>Pseudo Media</w:t>
            </w:r>
          </w:p>
        </w:tc>
        <w:tc>
          <w:tcPr>
            <w:tcW w:w="2410" w:type="dxa"/>
          </w:tcPr>
          <w:p w14:paraId="7ADC5E3D" w14:textId="77777777" w:rsidR="00907320" w:rsidRPr="007078BE" w:rsidRDefault="00907320" w:rsidP="007078BE">
            <w:pPr>
              <w:spacing w:after="0" w:line="288" w:lineRule="auto"/>
              <w:contextualSpacing/>
            </w:pPr>
          </w:p>
        </w:tc>
      </w:tr>
      <w:tr w:rsidR="007078BE" w:rsidRPr="007078BE" w14:paraId="53A917E6" w14:textId="77777777" w:rsidTr="00907320">
        <w:tc>
          <w:tcPr>
            <w:tcW w:w="2127" w:type="dxa"/>
          </w:tcPr>
          <w:p w14:paraId="0503ADE2" w14:textId="77777777" w:rsidR="007078BE" w:rsidRPr="007078BE" w:rsidRDefault="007078BE" w:rsidP="007078BE">
            <w:pPr>
              <w:spacing w:after="0" w:line="288" w:lineRule="auto"/>
              <w:ind w:left="33"/>
              <w:contextualSpacing/>
              <w:rPr>
                <w:b/>
              </w:rPr>
            </w:pPr>
            <w:r w:rsidRPr="007078BE">
              <w:rPr>
                <w:lang w:val="en-GB"/>
              </w:rPr>
              <w:t>ECDC</w:t>
            </w:r>
          </w:p>
        </w:tc>
        <w:tc>
          <w:tcPr>
            <w:tcW w:w="2215" w:type="dxa"/>
          </w:tcPr>
          <w:p w14:paraId="79326195" w14:textId="77777777" w:rsidR="007078BE" w:rsidRPr="007078BE" w:rsidRDefault="007078BE" w:rsidP="007078BE">
            <w:pPr>
              <w:spacing w:after="0" w:line="288" w:lineRule="auto"/>
              <w:contextualSpacing/>
            </w:pPr>
          </w:p>
        </w:tc>
        <w:tc>
          <w:tcPr>
            <w:tcW w:w="2462" w:type="dxa"/>
          </w:tcPr>
          <w:p w14:paraId="1CD690F6" w14:textId="77777777" w:rsidR="007078BE" w:rsidRPr="007078BE" w:rsidRDefault="007078BE" w:rsidP="007078BE">
            <w:pPr>
              <w:spacing w:after="0" w:line="288" w:lineRule="auto"/>
              <w:contextualSpacing/>
              <w:rPr>
                <w:b/>
              </w:rPr>
            </w:pPr>
            <w:r w:rsidRPr="007078BE">
              <w:rPr>
                <w:lang w:val="en-GB"/>
              </w:rPr>
              <w:t>Evaluator</w:t>
            </w:r>
          </w:p>
        </w:tc>
        <w:tc>
          <w:tcPr>
            <w:tcW w:w="2410" w:type="dxa"/>
          </w:tcPr>
          <w:p w14:paraId="6E83DC58" w14:textId="77777777" w:rsidR="007078BE" w:rsidRPr="007078BE" w:rsidRDefault="007078BE" w:rsidP="007078BE">
            <w:pPr>
              <w:spacing w:after="0" w:line="288" w:lineRule="auto"/>
              <w:contextualSpacing/>
            </w:pPr>
          </w:p>
        </w:tc>
      </w:tr>
      <w:tr w:rsidR="007078BE" w:rsidRPr="007078BE" w14:paraId="420022CF" w14:textId="77777777" w:rsidTr="00907320">
        <w:tc>
          <w:tcPr>
            <w:tcW w:w="2127" w:type="dxa"/>
          </w:tcPr>
          <w:p w14:paraId="1906BD2E" w14:textId="77777777" w:rsidR="007078BE" w:rsidRPr="007078BE" w:rsidRDefault="007078BE" w:rsidP="007078BE">
            <w:pPr>
              <w:spacing w:after="0" w:line="288" w:lineRule="auto"/>
              <w:ind w:left="33"/>
              <w:contextualSpacing/>
              <w:rPr>
                <w:b/>
              </w:rPr>
            </w:pPr>
          </w:p>
        </w:tc>
        <w:tc>
          <w:tcPr>
            <w:tcW w:w="2215" w:type="dxa"/>
          </w:tcPr>
          <w:p w14:paraId="32945365" w14:textId="77777777" w:rsidR="007078BE" w:rsidRPr="007078BE" w:rsidRDefault="007078BE" w:rsidP="007078BE">
            <w:pPr>
              <w:spacing w:after="0" w:line="288" w:lineRule="auto"/>
              <w:contextualSpacing/>
            </w:pPr>
          </w:p>
        </w:tc>
        <w:tc>
          <w:tcPr>
            <w:tcW w:w="2462" w:type="dxa"/>
          </w:tcPr>
          <w:p w14:paraId="7F5020AE" w14:textId="77777777" w:rsidR="007078BE" w:rsidRPr="007078BE" w:rsidRDefault="007078BE" w:rsidP="007078BE">
            <w:pPr>
              <w:spacing w:after="0" w:line="288" w:lineRule="auto"/>
              <w:contextualSpacing/>
            </w:pPr>
            <w:r w:rsidRPr="007078BE">
              <w:t>Evaluator</w:t>
            </w:r>
          </w:p>
        </w:tc>
        <w:tc>
          <w:tcPr>
            <w:tcW w:w="2410" w:type="dxa"/>
          </w:tcPr>
          <w:p w14:paraId="4002AEFE" w14:textId="77777777" w:rsidR="007078BE" w:rsidRPr="007078BE" w:rsidRDefault="007078BE" w:rsidP="007078BE">
            <w:pPr>
              <w:spacing w:after="0" w:line="288" w:lineRule="auto"/>
              <w:contextualSpacing/>
            </w:pPr>
          </w:p>
        </w:tc>
      </w:tr>
    </w:tbl>
    <w:p w14:paraId="1A44458E" w14:textId="77777777" w:rsidR="00712F36" w:rsidRPr="003B0AE4" w:rsidRDefault="00712F36" w:rsidP="00894635">
      <w:pPr>
        <w:rPr>
          <w:b/>
          <w:sz w:val="16"/>
          <w:szCs w:val="16"/>
        </w:rPr>
      </w:pPr>
    </w:p>
    <w:p w14:paraId="482D10B5" w14:textId="77777777" w:rsidR="00D15BC0" w:rsidRPr="00D15BC0" w:rsidRDefault="00D15BC0" w:rsidP="00D15BC0">
      <w:pPr>
        <w:pStyle w:val="BodyText"/>
        <w:spacing w:line="288" w:lineRule="auto"/>
        <w:ind w:firstLine="0"/>
        <w:jc w:val="left"/>
        <w:rPr>
          <w:b/>
          <w:sz w:val="24"/>
          <w:szCs w:val="22"/>
        </w:rPr>
      </w:pPr>
      <w:r w:rsidRPr="00D15BC0">
        <w:rPr>
          <w:b/>
          <w:sz w:val="24"/>
          <w:szCs w:val="22"/>
        </w:rPr>
        <w:t>EXERCISE PLAYERS</w:t>
      </w:r>
    </w:p>
    <w:p w14:paraId="03E6CB78" w14:textId="77777777" w:rsidR="00FF30E0" w:rsidRDefault="00D15BC0" w:rsidP="00D15BC0">
      <w:pPr>
        <w:pStyle w:val="BodyText"/>
        <w:spacing w:line="288" w:lineRule="auto"/>
        <w:ind w:firstLine="0"/>
        <w:jc w:val="left"/>
        <w:rPr>
          <w:sz w:val="22"/>
          <w:szCs w:val="22"/>
        </w:rPr>
      </w:pPr>
      <w:r w:rsidRPr="004B2675">
        <w:rPr>
          <w:sz w:val="22"/>
          <w:szCs w:val="22"/>
        </w:rPr>
        <w:t>A proposed list of participating organisational functions for this exercise is given below:</w:t>
      </w:r>
    </w:p>
    <w:tbl>
      <w:tblPr>
        <w:tblStyle w:val="TableGrid"/>
        <w:tblW w:w="0" w:type="auto"/>
        <w:shd w:val="clear" w:color="auto" w:fill="EAF1DD" w:themeFill="accent3" w:themeFillTint="33"/>
        <w:tblLook w:val="04A0" w:firstRow="1" w:lastRow="0" w:firstColumn="1" w:lastColumn="0" w:noHBand="0" w:noVBand="1"/>
      </w:tblPr>
      <w:tblGrid>
        <w:gridCol w:w="8813"/>
      </w:tblGrid>
      <w:tr w:rsidR="009C2848" w14:paraId="544D3FD8" w14:textId="77777777" w:rsidTr="009C2848">
        <w:tc>
          <w:tcPr>
            <w:tcW w:w="8813" w:type="dxa"/>
            <w:shd w:val="clear" w:color="auto" w:fill="EAF1DD" w:themeFill="accent3" w:themeFillTint="33"/>
          </w:tcPr>
          <w:p w14:paraId="48187AA8" w14:textId="77777777" w:rsidR="009C2848" w:rsidRPr="004B2675" w:rsidRDefault="009C2848" w:rsidP="009C2848">
            <w:pPr>
              <w:pStyle w:val="BodyText"/>
              <w:spacing w:before="0" w:after="0" w:line="264" w:lineRule="auto"/>
              <w:ind w:firstLine="0"/>
              <w:jc w:val="left"/>
              <w:rPr>
                <w:b/>
                <w:sz w:val="22"/>
                <w:szCs w:val="22"/>
              </w:rPr>
            </w:pPr>
            <w:r w:rsidRPr="004B2675">
              <w:rPr>
                <w:sz w:val="22"/>
                <w:szCs w:val="22"/>
              </w:rPr>
              <w:t>Director</w:t>
            </w:r>
          </w:p>
          <w:p w14:paraId="6E26647B" w14:textId="77777777" w:rsidR="009C2848" w:rsidRPr="00D15BC0" w:rsidRDefault="009C2848" w:rsidP="009C2848">
            <w:pPr>
              <w:pStyle w:val="BodyText"/>
              <w:spacing w:before="0" w:after="0" w:line="264" w:lineRule="auto"/>
              <w:ind w:firstLine="0"/>
              <w:jc w:val="left"/>
              <w:rPr>
                <w:sz w:val="22"/>
                <w:szCs w:val="22"/>
              </w:rPr>
            </w:pPr>
            <w:r w:rsidRPr="004B2675">
              <w:rPr>
                <w:sz w:val="22"/>
                <w:szCs w:val="22"/>
              </w:rPr>
              <w:t>Deputy</w:t>
            </w:r>
            <w:r>
              <w:rPr>
                <w:sz w:val="22"/>
                <w:szCs w:val="22"/>
              </w:rPr>
              <w:t xml:space="preserve"> of the Director</w:t>
            </w:r>
          </w:p>
          <w:p w14:paraId="51E9C0A3" w14:textId="77777777" w:rsidR="009C2848" w:rsidRDefault="009C2848" w:rsidP="009C2848">
            <w:pPr>
              <w:pStyle w:val="BodyText"/>
              <w:spacing w:before="0" w:after="0" w:line="264" w:lineRule="auto"/>
              <w:ind w:firstLine="0"/>
              <w:jc w:val="left"/>
              <w:rPr>
                <w:b/>
                <w:sz w:val="22"/>
                <w:szCs w:val="22"/>
              </w:rPr>
            </w:pPr>
            <w:r>
              <w:rPr>
                <w:sz w:val="22"/>
                <w:szCs w:val="22"/>
              </w:rPr>
              <w:t>Chief Scientist</w:t>
            </w:r>
          </w:p>
          <w:p w14:paraId="0F901418" w14:textId="77777777" w:rsidR="009C2848" w:rsidRDefault="009C2848" w:rsidP="009C2848">
            <w:pPr>
              <w:pStyle w:val="BodyText"/>
              <w:spacing w:before="0" w:after="0" w:line="264" w:lineRule="auto"/>
              <w:ind w:firstLine="0"/>
              <w:jc w:val="left"/>
              <w:rPr>
                <w:b/>
                <w:sz w:val="22"/>
                <w:szCs w:val="22"/>
              </w:rPr>
            </w:pPr>
            <w:r>
              <w:rPr>
                <w:sz w:val="22"/>
                <w:szCs w:val="22"/>
              </w:rPr>
              <w:t>Head of SRS</w:t>
            </w:r>
          </w:p>
          <w:p w14:paraId="255F9F42" w14:textId="77777777" w:rsidR="009C2848" w:rsidRDefault="009C2848" w:rsidP="009C2848">
            <w:pPr>
              <w:pStyle w:val="BodyText"/>
              <w:spacing w:before="0" w:after="0" w:line="264" w:lineRule="auto"/>
              <w:ind w:firstLine="0"/>
              <w:jc w:val="left"/>
              <w:rPr>
                <w:b/>
                <w:sz w:val="22"/>
                <w:szCs w:val="22"/>
              </w:rPr>
            </w:pPr>
            <w:r>
              <w:rPr>
                <w:sz w:val="22"/>
                <w:szCs w:val="22"/>
              </w:rPr>
              <w:t>Evaluator</w:t>
            </w:r>
          </w:p>
          <w:p w14:paraId="606D65D7" w14:textId="77777777" w:rsidR="009C2848" w:rsidRDefault="009C2848" w:rsidP="009C2848">
            <w:pPr>
              <w:pStyle w:val="BodyText"/>
              <w:spacing w:before="0" w:after="0" w:line="264" w:lineRule="auto"/>
              <w:ind w:firstLine="0"/>
              <w:jc w:val="left"/>
              <w:rPr>
                <w:b/>
                <w:sz w:val="22"/>
                <w:szCs w:val="22"/>
              </w:rPr>
            </w:pPr>
            <w:r>
              <w:rPr>
                <w:sz w:val="22"/>
                <w:szCs w:val="22"/>
              </w:rPr>
              <w:t>Internal Communication</w:t>
            </w:r>
          </w:p>
          <w:p w14:paraId="5FE8D227" w14:textId="77777777" w:rsidR="009C2848" w:rsidRDefault="009C2848" w:rsidP="009C2848">
            <w:pPr>
              <w:pStyle w:val="BodyText"/>
              <w:spacing w:before="0" w:after="0" w:line="264" w:lineRule="auto"/>
              <w:ind w:firstLine="0"/>
              <w:jc w:val="left"/>
              <w:rPr>
                <w:b/>
                <w:sz w:val="22"/>
                <w:szCs w:val="22"/>
              </w:rPr>
            </w:pPr>
            <w:r>
              <w:rPr>
                <w:sz w:val="22"/>
                <w:szCs w:val="22"/>
              </w:rPr>
              <w:t>Business Continuity</w:t>
            </w:r>
          </w:p>
          <w:p w14:paraId="01D31556" w14:textId="77777777" w:rsidR="009C2848" w:rsidRDefault="009C2848" w:rsidP="009C2848">
            <w:pPr>
              <w:pStyle w:val="BodyText"/>
              <w:spacing w:before="0" w:after="0" w:line="264" w:lineRule="auto"/>
              <w:ind w:firstLine="0"/>
              <w:jc w:val="left"/>
              <w:rPr>
                <w:b/>
                <w:sz w:val="22"/>
                <w:szCs w:val="22"/>
              </w:rPr>
            </w:pPr>
            <w:r>
              <w:rPr>
                <w:sz w:val="22"/>
                <w:szCs w:val="22"/>
              </w:rPr>
              <w:t>PHE Manager</w:t>
            </w:r>
          </w:p>
          <w:p w14:paraId="19E63EB0" w14:textId="77777777" w:rsidR="009C2848" w:rsidRDefault="009C2848" w:rsidP="009C2848">
            <w:pPr>
              <w:pStyle w:val="BodyText"/>
              <w:spacing w:before="0" w:after="0" w:line="264" w:lineRule="auto"/>
              <w:ind w:firstLine="0"/>
              <w:jc w:val="left"/>
              <w:rPr>
                <w:b/>
                <w:sz w:val="22"/>
                <w:szCs w:val="22"/>
              </w:rPr>
            </w:pPr>
            <w:r>
              <w:rPr>
                <w:sz w:val="22"/>
                <w:szCs w:val="22"/>
              </w:rPr>
              <w:t>PHE Manager Secretary</w:t>
            </w:r>
          </w:p>
          <w:p w14:paraId="30FFB37E" w14:textId="77777777" w:rsidR="009C2848" w:rsidRDefault="009C2848" w:rsidP="009C2848">
            <w:pPr>
              <w:pStyle w:val="BodyText"/>
              <w:spacing w:before="0" w:after="0" w:line="264" w:lineRule="auto"/>
              <w:ind w:firstLine="0"/>
              <w:jc w:val="left"/>
              <w:rPr>
                <w:b/>
                <w:sz w:val="22"/>
                <w:szCs w:val="22"/>
              </w:rPr>
            </w:pPr>
            <w:r>
              <w:rPr>
                <w:sz w:val="22"/>
                <w:szCs w:val="22"/>
              </w:rPr>
              <w:t>PHE Manager Assistant</w:t>
            </w:r>
          </w:p>
          <w:p w14:paraId="5C95B32D" w14:textId="77777777" w:rsidR="009C2848" w:rsidRDefault="009C2848" w:rsidP="009C2848">
            <w:pPr>
              <w:pStyle w:val="BodyText"/>
              <w:spacing w:before="0" w:after="0" w:line="264" w:lineRule="auto"/>
              <w:ind w:firstLine="0"/>
              <w:jc w:val="left"/>
              <w:rPr>
                <w:b/>
                <w:sz w:val="22"/>
                <w:szCs w:val="22"/>
              </w:rPr>
            </w:pPr>
            <w:r>
              <w:rPr>
                <w:sz w:val="22"/>
                <w:szCs w:val="22"/>
              </w:rPr>
              <w:t>Strategic analyst</w:t>
            </w:r>
          </w:p>
          <w:p w14:paraId="7607AD58" w14:textId="77777777" w:rsidR="009C2848" w:rsidRDefault="009C2848" w:rsidP="009C2848">
            <w:pPr>
              <w:pStyle w:val="BodyText"/>
              <w:spacing w:before="0" w:after="0" w:line="264" w:lineRule="auto"/>
              <w:ind w:firstLine="0"/>
              <w:jc w:val="left"/>
              <w:rPr>
                <w:b/>
                <w:sz w:val="22"/>
                <w:szCs w:val="22"/>
              </w:rPr>
            </w:pPr>
            <w:r>
              <w:rPr>
                <w:sz w:val="22"/>
                <w:szCs w:val="22"/>
              </w:rPr>
              <w:t xml:space="preserve">Technical Group </w:t>
            </w:r>
          </w:p>
          <w:p w14:paraId="1F920DAB" w14:textId="77777777" w:rsidR="009C2848" w:rsidRDefault="009C2848" w:rsidP="009C2848">
            <w:pPr>
              <w:pStyle w:val="BodyText"/>
              <w:spacing w:before="0" w:after="0" w:line="264" w:lineRule="auto"/>
              <w:ind w:firstLine="0"/>
              <w:jc w:val="left"/>
              <w:rPr>
                <w:b/>
                <w:sz w:val="22"/>
                <w:szCs w:val="22"/>
              </w:rPr>
            </w:pPr>
            <w:r>
              <w:rPr>
                <w:sz w:val="22"/>
                <w:szCs w:val="22"/>
              </w:rPr>
              <w:t>Epidemic Intelligence/Surveillance</w:t>
            </w:r>
          </w:p>
          <w:p w14:paraId="412326F9" w14:textId="77777777" w:rsidR="009C2848" w:rsidRDefault="009C2848" w:rsidP="009C2848">
            <w:pPr>
              <w:pStyle w:val="BodyText"/>
              <w:spacing w:before="0" w:after="0" w:line="264" w:lineRule="auto"/>
              <w:ind w:firstLine="0"/>
              <w:jc w:val="left"/>
              <w:rPr>
                <w:b/>
                <w:sz w:val="22"/>
                <w:szCs w:val="22"/>
              </w:rPr>
            </w:pPr>
            <w:r>
              <w:rPr>
                <w:sz w:val="22"/>
                <w:szCs w:val="22"/>
              </w:rPr>
              <w:t>Assessment/Response</w:t>
            </w:r>
          </w:p>
          <w:p w14:paraId="7C9AEDBA" w14:textId="77777777" w:rsidR="009C2848" w:rsidRDefault="009C2848" w:rsidP="009C2848">
            <w:pPr>
              <w:pStyle w:val="BodyText"/>
              <w:spacing w:before="0" w:after="0" w:line="264" w:lineRule="auto"/>
              <w:ind w:firstLine="0"/>
              <w:jc w:val="left"/>
              <w:rPr>
                <w:b/>
                <w:sz w:val="22"/>
                <w:szCs w:val="22"/>
              </w:rPr>
            </w:pPr>
            <w:r>
              <w:rPr>
                <w:sz w:val="22"/>
                <w:szCs w:val="22"/>
              </w:rPr>
              <w:t>Microbiology</w:t>
            </w:r>
          </w:p>
          <w:p w14:paraId="5E9EFF84" w14:textId="77777777" w:rsidR="009C2848" w:rsidRDefault="009C2848" w:rsidP="009C2848">
            <w:pPr>
              <w:pStyle w:val="BodyText"/>
              <w:spacing w:before="0" w:after="0" w:line="264" w:lineRule="auto"/>
              <w:ind w:firstLine="0"/>
              <w:jc w:val="left"/>
              <w:rPr>
                <w:b/>
                <w:sz w:val="22"/>
                <w:szCs w:val="22"/>
              </w:rPr>
            </w:pPr>
            <w:r>
              <w:rPr>
                <w:sz w:val="22"/>
                <w:szCs w:val="22"/>
              </w:rPr>
              <w:t>EOC Group</w:t>
            </w:r>
          </w:p>
          <w:p w14:paraId="14BD4A0A" w14:textId="77777777" w:rsidR="009C2848" w:rsidRDefault="009C2848" w:rsidP="009C2848">
            <w:pPr>
              <w:pStyle w:val="BodyText"/>
              <w:spacing w:before="0" w:after="0" w:line="264" w:lineRule="auto"/>
              <w:ind w:firstLine="0"/>
              <w:jc w:val="left"/>
              <w:rPr>
                <w:b/>
                <w:sz w:val="22"/>
                <w:szCs w:val="22"/>
              </w:rPr>
            </w:pPr>
            <w:r>
              <w:rPr>
                <w:sz w:val="22"/>
                <w:szCs w:val="22"/>
              </w:rPr>
              <w:t>PHE Logger</w:t>
            </w:r>
          </w:p>
          <w:p w14:paraId="3CCE285E" w14:textId="77777777" w:rsidR="009C2848" w:rsidRDefault="009C2848" w:rsidP="009C2848">
            <w:pPr>
              <w:pStyle w:val="BodyText"/>
              <w:spacing w:before="0" w:after="0" w:line="264" w:lineRule="auto"/>
              <w:ind w:firstLine="0"/>
              <w:jc w:val="left"/>
              <w:rPr>
                <w:b/>
                <w:sz w:val="22"/>
                <w:szCs w:val="22"/>
              </w:rPr>
            </w:pPr>
            <w:r>
              <w:rPr>
                <w:sz w:val="22"/>
                <w:szCs w:val="22"/>
              </w:rPr>
              <w:t>EOC Technology</w:t>
            </w:r>
          </w:p>
          <w:p w14:paraId="4BEF639B" w14:textId="77777777" w:rsidR="009C2848" w:rsidRDefault="009C2848" w:rsidP="009C2848">
            <w:pPr>
              <w:pStyle w:val="BodyText"/>
              <w:spacing w:before="0" w:after="0" w:line="264" w:lineRule="auto"/>
              <w:ind w:firstLine="0"/>
              <w:jc w:val="left"/>
              <w:rPr>
                <w:b/>
                <w:sz w:val="22"/>
                <w:szCs w:val="22"/>
              </w:rPr>
            </w:pPr>
            <w:r>
              <w:rPr>
                <w:sz w:val="22"/>
                <w:szCs w:val="22"/>
              </w:rPr>
              <w:t>Logistics and Outbreak</w:t>
            </w:r>
          </w:p>
          <w:p w14:paraId="39CD19C2" w14:textId="77777777" w:rsidR="009C2848" w:rsidRDefault="009C2848" w:rsidP="009C2848">
            <w:pPr>
              <w:pStyle w:val="BodyText"/>
              <w:spacing w:before="0" w:after="0" w:line="264" w:lineRule="auto"/>
              <w:ind w:firstLine="0"/>
              <w:jc w:val="left"/>
              <w:rPr>
                <w:b/>
                <w:sz w:val="22"/>
                <w:szCs w:val="22"/>
              </w:rPr>
            </w:pPr>
            <w:r>
              <w:rPr>
                <w:sz w:val="22"/>
                <w:szCs w:val="22"/>
              </w:rPr>
              <w:t>ICT Support</w:t>
            </w:r>
          </w:p>
          <w:p w14:paraId="0C620943" w14:textId="77777777" w:rsidR="009C2848" w:rsidRDefault="009C2848" w:rsidP="009C2848">
            <w:pPr>
              <w:pStyle w:val="BodyText"/>
              <w:spacing w:before="0" w:after="0" w:line="264" w:lineRule="auto"/>
              <w:ind w:firstLine="0"/>
              <w:jc w:val="left"/>
              <w:rPr>
                <w:b/>
                <w:sz w:val="22"/>
                <w:szCs w:val="22"/>
              </w:rPr>
            </w:pPr>
            <w:r>
              <w:rPr>
                <w:sz w:val="22"/>
                <w:szCs w:val="22"/>
              </w:rPr>
              <w:t>Communications Group</w:t>
            </w:r>
          </w:p>
          <w:p w14:paraId="280A0464" w14:textId="77777777" w:rsidR="009C2848" w:rsidRDefault="009C2848" w:rsidP="009C2848">
            <w:pPr>
              <w:pStyle w:val="BodyText"/>
              <w:spacing w:before="0" w:after="0" w:line="264" w:lineRule="auto"/>
              <w:ind w:firstLine="0"/>
              <w:jc w:val="left"/>
              <w:rPr>
                <w:b/>
                <w:sz w:val="22"/>
                <w:szCs w:val="22"/>
              </w:rPr>
            </w:pPr>
            <w:r>
              <w:rPr>
                <w:sz w:val="22"/>
                <w:szCs w:val="22"/>
              </w:rPr>
              <w:t>Media Coordinator</w:t>
            </w:r>
          </w:p>
          <w:p w14:paraId="23573AE2" w14:textId="77777777" w:rsidR="009C2848" w:rsidRDefault="009C2848" w:rsidP="009C2848">
            <w:pPr>
              <w:pStyle w:val="BodyText"/>
              <w:spacing w:before="0" w:after="0" w:line="264" w:lineRule="auto"/>
              <w:ind w:firstLine="0"/>
              <w:jc w:val="left"/>
              <w:rPr>
                <w:b/>
                <w:sz w:val="22"/>
                <w:szCs w:val="22"/>
              </w:rPr>
            </w:pPr>
            <w:r>
              <w:rPr>
                <w:sz w:val="22"/>
                <w:szCs w:val="22"/>
              </w:rPr>
              <w:t>Press/Media Officer</w:t>
            </w:r>
          </w:p>
          <w:p w14:paraId="647ABFAC" w14:textId="77777777" w:rsidR="009C2848" w:rsidRDefault="009C2848" w:rsidP="009C2848">
            <w:pPr>
              <w:pStyle w:val="BodyText"/>
              <w:spacing w:before="0" w:after="0" w:line="264" w:lineRule="auto"/>
              <w:ind w:firstLine="0"/>
              <w:jc w:val="left"/>
              <w:rPr>
                <w:b/>
                <w:sz w:val="22"/>
                <w:szCs w:val="22"/>
              </w:rPr>
            </w:pPr>
            <w:r>
              <w:rPr>
                <w:sz w:val="22"/>
                <w:szCs w:val="22"/>
              </w:rPr>
              <w:t>Web/Social Media Coordinator</w:t>
            </w:r>
          </w:p>
          <w:p w14:paraId="541825F0" w14:textId="77777777" w:rsidR="009C2848" w:rsidRDefault="009C2848" w:rsidP="009C2848">
            <w:pPr>
              <w:pStyle w:val="BodyText"/>
              <w:spacing w:before="0" w:after="0" w:line="264" w:lineRule="auto"/>
              <w:ind w:firstLine="0"/>
              <w:jc w:val="left"/>
              <w:rPr>
                <w:b/>
                <w:sz w:val="22"/>
                <w:szCs w:val="22"/>
              </w:rPr>
            </w:pPr>
            <w:r>
              <w:rPr>
                <w:sz w:val="22"/>
                <w:szCs w:val="22"/>
              </w:rPr>
              <w:lastRenderedPageBreak/>
              <w:t>Web/Social Media Editor</w:t>
            </w:r>
          </w:p>
          <w:p w14:paraId="3D745D13" w14:textId="77777777" w:rsidR="009C2848" w:rsidRDefault="009C2848" w:rsidP="009C2848">
            <w:pPr>
              <w:pStyle w:val="BodyText"/>
              <w:spacing w:before="0" w:after="0" w:line="264" w:lineRule="auto"/>
              <w:ind w:firstLine="0"/>
              <w:jc w:val="left"/>
              <w:rPr>
                <w:b/>
                <w:sz w:val="22"/>
                <w:szCs w:val="22"/>
              </w:rPr>
            </w:pPr>
            <w:r>
              <w:rPr>
                <w:sz w:val="22"/>
                <w:szCs w:val="22"/>
              </w:rPr>
              <w:t>Administrative Group</w:t>
            </w:r>
          </w:p>
          <w:p w14:paraId="34238987" w14:textId="77777777" w:rsidR="009C2848" w:rsidRDefault="009C2848" w:rsidP="009C2848">
            <w:pPr>
              <w:pStyle w:val="BodyText"/>
              <w:spacing w:before="0" w:after="0" w:line="264" w:lineRule="auto"/>
              <w:ind w:firstLine="0"/>
              <w:jc w:val="left"/>
              <w:rPr>
                <w:b/>
                <w:sz w:val="22"/>
                <w:szCs w:val="22"/>
              </w:rPr>
            </w:pPr>
            <w:r>
              <w:rPr>
                <w:sz w:val="22"/>
                <w:szCs w:val="22"/>
              </w:rPr>
              <w:t>Human Resources</w:t>
            </w:r>
          </w:p>
          <w:p w14:paraId="525FE1E6" w14:textId="77777777" w:rsidR="009C2848" w:rsidRDefault="009C2848" w:rsidP="009C2848">
            <w:pPr>
              <w:pStyle w:val="BodyText"/>
              <w:spacing w:before="0" w:after="0" w:line="264" w:lineRule="auto"/>
              <w:ind w:firstLine="0"/>
              <w:jc w:val="left"/>
              <w:rPr>
                <w:b/>
                <w:sz w:val="22"/>
                <w:szCs w:val="22"/>
              </w:rPr>
            </w:pPr>
            <w:r>
              <w:rPr>
                <w:sz w:val="22"/>
                <w:szCs w:val="22"/>
              </w:rPr>
              <w:t>Facility/Logistics</w:t>
            </w:r>
          </w:p>
          <w:p w14:paraId="436A16F0" w14:textId="77777777" w:rsidR="009C2848" w:rsidRDefault="009C2848" w:rsidP="009C2848">
            <w:pPr>
              <w:pStyle w:val="BodyText"/>
              <w:spacing w:before="0" w:after="0" w:line="264" w:lineRule="auto"/>
              <w:ind w:firstLine="0"/>
              <w:jc w:val="left"/>
              <w:rPr>
                <w:b/>
                <w:sz w:val="22"/>
                <w:szCs w:val="22"/>
              </w:rPr>
            </w:pPr>
            <w:r>
              <w:rPr>
                <w:sz w:val="22"/>
                <w:szCs w:val="22"/>
              </w:rPr>
              <w:t>Security</w:t>
            </w:r>
          </w:p>
          <w:p w14:paraId="57FEBB9E" w14:textId="77777777" w:rsidR="009C2848" w:rsidRDefault="009C2848" w:rsidP="009C2848">
            <w:pPr>
              <w:pStyle w:val="BodyText"/>
              <w:spacing w:before="0" w:after="0" w:line="264" w:lineRule="auto"/>
              <w:ind w:firstLine="0"/>
              <w:jc w:val="left"/>
              <w:rPr>
                <w:b/>
                <w:sz w:val="22"/>
                <w:szCs w:val="22"/>
              </w:rPr>
            </w:pPr>
            <w:r>
              <w:rPr>
                <w:sz w:val="22"/>
                <w:szCs w:val="22"/>
              </w:rPr>
              <w:t>Missions and Meetings</w:t>
            </w:r>
          </w:p>
          <w:p w14:paraId="627092B5" w14:textId="77777777" w:rsidR="009C2848" w:rsidRDefault="009C2848" w:rsidP="009C2848">
            <w:pPr>
              <w:rPr>
                <w:rFonts w:ascii="Tahoma" w:hAnsi="Tahoma" w:cs="Tahoma"/>
                <w:b/>
              </w:rPr>
            </w:pPr>
            <w:r>
              <w:rPr>
                <w:sz w:val="22"/>
                <w:szCs w:val="22"/>
              </w:rPr>
              <w:t>Finance</w:t>
            </w:r>
          </w:p>
          <w:p w14:paraId="13B922B1" w14:textId="77777777" w:rsidR="009C2848" w:rsidRDefault="009C2848" w:rsidP="009C2848">
            <w:pPr>
              <w:pStyle w:val="Heading1"/>
              <w:outlineLvl w:val="0"/>
              <w:rPr>
                <w:rFonts w:ascii="Arial" w:hAnsi="Arial"/>
              </w:rPr>
            </w:pPr>
          </w:p>
          <w:p w14:paraId="40749A38" w14:textId="77777777" w:rsidR="009C2848" w:rsidRDefault="009C2848" w:rsidP="00D15BC0">
            <w:pPr>
              <w:pStyle w:val="BodyText"/>
              <w:spacing w:line="288" w:lineRule="auto"/>
              <w:ind w:firstLine="0"/>
              <w:jc w:val="left"/>
              <w:rPr>
                <w:sz w:val="22"/>
                <w:szCs w:val="22"/>
              </w:rPr>
            </w:pPr>
          </w:p>
        </w:tc>
      </w:tr>
    </w:tbl>
    <w:p w14:paraId="329711B8" w14:textId="77777777" w:rsidR="009C2848" w:rsidRPr="00D15BC0" w:rsidRDefault="009C2848" w:rsidP="00D15BC0">
      <w:pPr>
        <w:pStyle w:val="BodyText"/>
        <w:spacing w:line="288" w:lineRule="auto"/>
        <w:ind w:firstLine="0"/>
        <w:jc w:val="left"/>
        <w:rPr>
          <w:sz w:val="22"/>
          <w:szCs w:val="22"/>
        </w:rPr>
      </w:pPr>
    </w:p>
    <w:p w14:paraId="688F87EC" w14:textId="77777777" w:rsidR="00AD1E31" w:rsidRDefault="00AD1E31" w:rsidP="00555138">
      <w:pPr>
        <w:pStyle w:val="Heading1"/>
        <w:rPr>
          <w:rFonts w:ascii="Arial" w:hAnsi="Arial"/>
        </w:rPr>
      </w:pPr>
      <w:bookmarkStart w:id="52" w:name="_Toc356991758"/>
    </w:p>
    <w:p w14:paraId="655E5EE5" w14:textId="77777777" w:rsidR="00DC6109" w:rsidRDefault="00DF7DA4" w:rsidP="00555138">
      <w:pPr>
        <w:pStyle w:val="Heading1"/>
        <w:rPr>
          <w:rFonts w:ascii="Arial" w:hAnsi="Arial"/>
        </w:rPr>
      </w:pPr>
      <w:r>
        <w:rPr>
          <w:rFonts w:ascii="Arial" w:hAnsi="Arial"/>
        </w:rPr>
        <w:t xml:space="preserve"> </w:t>
      </w:r>
      <w:r w:rsidR="00DC6109" w:rsidRPr="00DC6109">
        <w:rPr>
          <w:rFonts w:ascii="Arial" w:hAnsi="Arial"/>
        </w:rPr>
        <w:t>APPENDIX D – Exercise structure</w:t>
      </w:r>
      <w:bookmarkEnd w:id="52"/>
    </w:p>
    <w:p w14:paraId="706B6230" w14:textId="77777777" w:rsidR="00C043D5" w:rsidRDefault="00C043D5" w:rsidP="00C043D5">
      <w:pPr>
        <w:pStyle w:val="BodyText"/>
        <w:ind w:firstLine="0"/>
        <w:rPr>
          <w:sz w:val="22"/>
          <w:szCs w:val="22"/>
        </w:rPr>
      </w:pPr>
    </w:p>
    <w:p w14:paraId="62A2B3F6" w14:textId="77777777" w:rsidR="00C043D5" w:rsidRDefault="00C043D5" w:rsidP="00C043D5">
      <w:pPr>
        <w:pStyle w:val="BodyText"/>
        <w:ind w:firstLine="0"/>
      </w:pPr>
      <w:r w:rsidRPr="00CF0D58">
        <w:rPr>
          <w:sz w:val="22"/>
          <w:szCs w:val="22"/>
        </w:rPr>
        <w:t xml:space="preserve">The structure for </w:t>
      </w:r>
      <w:r>
        <w:rPr>
          <w:sz w:val="22"/>
          <w:szCs w:val="22"/>
        </w:rPr>
        <w:t>the exercise is as shown below</w:t>
      </w:r>
      <w:r w:rsidRPr="00CF0D58">
        <w:rPr>
          <w:sz w:val="22"/>
          <w:szCs w:val="22"/>
        </w:rPr>
        <w:t xml:space="preserve">. The exercise will be controlled from </w:t>
      </w:r>
      <w:r>
        <w:rPr>
          <w:sz w:val="22"/>
          <w:szCs w:val="22"/>
        </w:rPr>
        <w:t>ECDC.</w:t>
      </w:r>
    </w:p>
    <w:p w14:paraId="16DECD32" w14:textId="77777777" w:rsidR="00C043D5" w:rsidRDefault="00C043D5" w:rsidP="00C043D5">
      <w:pPr>
        <w:pStyle w:val="BodyText"/>
      </w:pPr>
    </w:p>
    <w:p w14:paraId="7C72AF0F" w14:textId="77777777" w:rsidR="00C043D5" w:rsidRPr="00C043D5" w:rsidRDefault="00C043D5" w:rsidP="00C043D5">
      <w:pPr>
        <w:pStyle w:val="BodyText"/>
      </w:pPr>
    </w:p>
    <w:p w14:paraId="56B2BF9E" w14:textId="5E505FB9" w:rsidR="00DC6109" w:rsidRDefault="0036787B" w:rsidP="00C043D5">
      <w:pPr>
        <w:pStyle w:val="BodyText"/>
        <w:jc w:val="right"/>
        <w:rPr>
          <w:rFonts w:cs="Tahoma"/>
          <w:lang w:val="en-GB" w:eastAsia="fr-FR"/>
        </w:rPr>
      </w:pPr>
      <w:r>
        <w:rPr>
          <w:rFonts w:cs="Tahoma"/>
          <w:noProof/>
          <w:lang w:val="en-GB" w:eastAsia="en-GB"/>
        </w:rPr>
        <w:lastRenderedPageBreak/>
        <w:pict w14:anchorId="58F7A557">
          <v:shapetype id="_x0000_t32" coordsize="21600,21600" o:spt="32" o:oned="t" path="m,l21600,21600e" filled="f">
            <v:path arrowok="t" fillok="f" o:connecttype="none"/>
            <o:lock v:ext="edit" shapetype="t"/>
          </v:shapetype>
          <v:shape id="_x0000_s1064" type="#_x0000_t32" style="position:absolute;left:0;text-align:left;margin-left:-19.35pt;margin-top:81pt;width:115.5pt;height:124.4pt;z-index:251673600" o:connectortype="straight">
            <v:stroke startarrow="block" endarrow="block"/>
          </v:shape>
        </w:pict>
      </w:r>
      <w:r w:rsidR="00FD579F">
        <w:rPr>
          <w:rFonts w:cs="Tahoma"/>
          <w:noProof/>
          <w:lang w:val="en-GB" w:eastAsia="en-GB"/>
        </w:rPr>
        <w:pict w14:anchorId="194D1EFD">
          <v:shape id="_x0000_s1065" type="#_x0000_t32" style="position:absolute;left:0;text-align:left;margin-left:51.95pt;margin-top:207.65pt;width:45.45pt;height:0;z-index:251674624" o:connectortype="straight">
            <v:stroke startarrow="block" endarrow="block"/>
          </v:shape>
        </w:pict>
      </w:r>
      <w:r w:rsidR="00FD579F">
        <w:rPr>
          <w:rFonts w:cs="Tahoma"/>
          <w:noProof/>
          <w:lang w:val="en-GB" w:eastAsia="en-GB"/>
        </w:rPr>
        <w:pict w14:anchorId="141C5955">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63" type="#_x0000_t87" style="position:absolute;left:0;text-align:left;margin-left:51.95pt;margin-top:71.5pt;width:13.2pt;height:403.9pt;z-index:251672576" adj=",13166"/>
        </w:pict>
      </w:r>
      <w:r w:rsidR="00FD579F">
        <w:rPr>
          <w:rFonts w:cs="Tahoma"/>
          <w:noProof/>
          <w:lang w:val="en-GB" w:eastAsia="en-GB"/>
        </w:rPr>
        <w:pict w14:anchorId="7A79F0DD">
          <v:shape id="_x0000_s1062" type="#_x0000_t202" style="position:absolute;left:0;text-align:left;margin-left:-63.1pt;margin-top:305.05pt;width:110.8pt;height:21.7pt;z-index:251671552;mso-height-percent:200;mso-height-percent:200;mso-width-relative:margin;mso-height-relative:margin" fillcolor="#f79646 [3209]" strokecolor="#f2f2f2 [3041]" strokeweight="3pt">
            <v:shadow on="t" type="perspective" color="#974706 [1609]" opacity=".5" offset="1pt" offset2="-1pt"/>
            <v:textbox style="mso-next-textbox:#_x0000_s1062;mso-fit-shape-to-text:t">
              <w:txbxContent>
                <w:p w14:paraId="4C7FB4FF" w14:textId="77777777" w:rsidR="00FB2538" w:rsidRPr="00CF34A5" w:rsidRDefault="00FB2538" w:rsidP="00AD1E31">
                  <w:pPr>
                    <w:jc w:val="center"/>
                    <w:rPr>
                      <w:rFonts w:cs="Arial"/>
                    </w:rPr>
                  </w:pPr>
                  <w:r>
                    <w:rPr>
                      <w:rFonts w:cs="Arial"/>
                    </w:rPr>
                    <w:t>Evaluation</w:t>
                  </w:r>
                </w:p>
              </w:txbxContent>
            </v:textbox>
          </v:shape>
        </w:pict>
      </w:r>
      <w:r w:rsidR="00FD579F">
        <w:rPr>
          <w:rFonts w:cs="Tahoma"/>
          <w:noProof/>
          <w:lang w:val="en-GB" w:eastAsia="en-GB"/>
        </w:rPr>
        <w:pict w14:anchorId="65FB10BE">
          <v:shape id="_x0000_s1061" type="#_x0000_t202" style="position:absolute;left:0;text-align:left;margin-left:-63.85pt;margin-top:198.55pt;width:110.8pt;height:21.7pt;z-index:251670528;mso-height-percent:200;mso-height-percent:200;mso-width-relative:margin;mso-height-relative:margin" fillcolor="#9bbb59 [3206]" strokecolor="#f2f2f2 [3041]" strokeweight="3pt">
            <v:shadow on="t" type="perspective" color="#4e6128 [1606]" opacity=".5" offset="1pt" offset2="-1pt"/>
            <v:textbox style="mso-next-textbox:#_x0000_s1061;mso-fit-shape-to-text:t">
              <w:txbxContent>
                <w:p w14:paraId="6DEBF5E5" w14:textId="4C751B71" w:rsidR="00FB2538" w:rsidRPr="00CF34A5" w:rsidRDefault="00FB2538" w:rsidP="00AD1E31">
                  <w:pPr>
                    <w:rPr>
                      <w:rFonts w:cs="Arial"/>
                    </w:rPr>
                  </w:pPr>
                  <w:r>
                    <w:rPr>
                      <w:rFonts w:cs="Arial"/>
                    </w:rPr>
                    <w:t>Pseudo Media</w:t>
                  </w:r>
                  <w:r w:rsidR="00FD579F">
                    <w:rPr>
                      <w:rFonts w:cs="Arial"/>
                    </w:rPr>
                    <w:t xml:space="preserve"> </w:t>
                  </w:r>
                </w:p>
              </w:txbxContent>
            </v:textbox>
          </v:shape>
        </w:pict>
      </w:r>
      <w:r w:rsidR="00FD579F">
        <w:rPr>
          <w:rFonts w:cs="Tahoma"/>
          <w:noProof/>
          <w:lang w:val="en-GB" w:eastAsia="en-GB"/>
        </w:rPr>
        <w:pict w14:anchorId="41A548A8">
          <v:shape id="_x0000_s1060" type="#_x0000_t202" style="position:absolute;left:0;text-align:left;margin-left:-64.6pt;margin-top:49.3pt;width:110.8pt;height:21.7pt;z-index:251669504;mso-height-percent:200;mso-position-horizontal-relative:text;mso-position-vertical-relative:text;mso-height-percent:200;mso-width-relative:margin;mso-height-relative:margin" fillcolor="#4bacc6 [3208]" strokecolor="#f2f2f2 [3041]" strokeweight="3pt">
            <v:shadow on="t" type="perspective" color="#205867 [1608]" opacity=".5" offset="1pt" offset2="-1pt"/>
            <v:textbox style="mso-next-textbox:#_x0000_s1060;mso-fit-shape-to-text:t">
              <w:txbxContent>
                <w:p w14:paraId="64B71E99" w14:textId="3666DD46" w:rsidR="00FB2538" w:rsidRPr="00CF34A5" w:rsidRDefault="00FB2538" w:rsidP="00AD1E31">
                  <w:pPr>
                    <w:rPr>
                      <w:rFonts w:cs="Arial"/>
                    </w:rPr>
                  </w:pPr>
                  <w:r w:rsidRPr="00CF34A5">
                    <w:rPr>
                      <w:rFonts w:cs="Arial"/>
                    </w:rPr>
                    <w:t>Exercise Control</w:t>
                  </w:r>
                  <w:r w:rsidR="00FD579F">
                    <w:rPr>
                      <w:rFonts w:cs="Arial"/>
                    </w:rPr>
                    <w:t xml:space="preserve"> </w:t>
                  </w:r>
                </w:p>
              </w:txbxContent>
            </v:textbox>
          </v:shape>
        </w:pict>
      </w:r>
      <w:r w:rsidR="00AD1E31" w:rsidRPr="00E80FE9">
        <w:rPr>
          <w:rFonts w:cs="Tahoma"/>
          <w:lang w:val="en-GB" w:eastAsia="fr-FR"/>
        </w:rPr>
        <w:object w:dxaOrig="8737" w:dyaOrig="10478" w14:anchorId="714041CE">
          <v:shape id="_x0000_i1026" type="#_x0000_t75" style="width:335pt;height:476.5pt" o:ole="">
            <v:imagedata r:id="rId9" o:title=""/>
          </v:shape>
          <o:OLEObject Type="Embed" ProgID="Visio.Drawing.11" ShapeID="_x0000_i1026" DrawAspect="Content" ObjectID="_1700298687" r:id="rId10"/>
        </w:object>
      </w:r>
    </w:p>
    <w:p w14:paraId="226E0344" w14:textId="77777777" w:rsidR="00C043D5" w:rsidRPr="00DC6109" w:rsidRDefault="00C043D5" w:rsidP="00C043D5">
      <w:pPr>
        <w:pStyle w:val="BodyText"/>
        <w:jc w:val="right"/>
      </w:pPr>
    </w:p>
    <w:p w14:paraId="71800CA2" w14:textId="77777777" w:rsidR="00DF7DA4" w:rsidRDefault="00DF7DA4" w:rsidP="00555138">
      <w:pPr>
        <w:pStyle w:val="Heading1"/>
        <w:rPr>
          <w:rFonts w:ascii="Arial" w:hAnsi="Arial"/>
        </w:rPr>
      </w:pPr>
      <w:bookmarkStart w:id="53" w:name="_Toc356991759"/>
    </w:p>
    <w:p w14:paraId="5871A740" w14:textId="77777777" w:rsidR="00DF7DA4" w:rsidRDefault="00DF7DA4" w:rsidP="00555138">
      <w:pPr>
        <w:pStyle w:val="Heading1"/>
        <w:rPr>
          <w:rFonts w:ascii="Arial" w:hAnsi="Arial"/>
        </w:rPr>
      </w:pPr>
    </w:p>
    <w:p w14:paraId="1B2A1A98" w14:textId="77777777" w:rsidR="00DF7DA4" w:rsidRDefault="00DF7DA4" w:rsidP="00555138">
      <w:pPr>
        <w:pStyle w:val="Heading1"/>
        <w:rPr>
          <w:rFonts w:ascii="Arial" w:hAnsi="Arial"/>
        </w:rPr>
      </w:pPr>
    </w:p>
    <w:p w14:paraId="394AF29D" w14:textId="77777777" w:rsidR="00DF7DA4" w:rsidRDefault="00DF7DA4" w:rsidP="00DF7DA4">
      <w:pPr>
        <w:pStyle w:val="BodyText"/>
      </w:pPr>
    </w:p>
    <w:p w14:paraId="0B4A501F" w14:textId="77777777" w:rsidR="00DF7DA4" w:rsidRDefault="00DF7DA4" w:rsidP="00DF7DA4">
      <w:pPr>
        <w:pStyle w:val="BodyText"/>
      </w:pPr>
    </w:p>
    <w:p w14:paraId="3CF07BFF" w14:textId="77777777" w:rsidR="00DF7DA4" w:rsidRPr="00DF7DA4" w:rsidRDefault="00DF7DA4" w:rsidP="00DF7DA4">
      <w:pPr>
        <w:pStyle w:val="BodyText"/>
      </w:pPr>
    </w:p>
    <w:p w14:paraId="70D1AB18" w14:textId="77777777" w:rsidR="00C4475D" w:rsidRPr="00DC6109" w:rsidRDefault="00DC6109" w:rsidP="00555138">
      <w:pPr>
        <w:pStyle w:val="Heading1"/>
        <w:rPr>
          <w:rFonts w:ascii="Arial" w:hAnsi="Arial"/>
        </w:rPr>
      </w:pPr>
      <w:r w:rsidRPr="00DC6109">
        <w:rPr>
          <w:rFonts w:ascii="Arial" w:hAnsi="Arial"/>
        </w:rPr>
        <w:lastRenderedPageBreak/>
        <w:t>APPENDIX E</w:t>
      </w:r>
      <w:r w:rsidR="00C4475D" w:rsidRPr="00DC6109">
        <w:rPr>
          <w:rFonts w:ascii="Arial" w:hAnsi="Arial"/>
        </w:rPr>
        <w:t xml:space="preserve"> – EXERCISE DIRECTORY</w:t>
      </w:r>
      <w:bookmarkEnd w:id="53"/>
      <w:r w:rsidR="00DF7DA4">
        <w:rPr>
          <w:rFonts w:ascii="Arial" w:hAnsi="Arial"/>
        </w:rPr>
        <w:t xml:space="preserve"> </w:t>
      </w:r>
    </w:p>
    <w:p w14:paraId="369DA02B" w14:textId="77777777" w:rsidR="003F2425" w:rsidRDefault="003F2425" w:rsidP="003F2425">
      <w:pPr>
        <w:rPr>
          <w:rFonts w:cs="Arial"/>
          <w:sz w:val="22"/>
          <w:szCs w:val="22"/>
        </w:rPr>
      </w:pPr>
    </w:p>
    <w:p w14:paraId="5816738D" w14:textId="77777777" w:rsidR="003F2425" w:rsidRPr="002D3E0D" w:rsidRDefault="003F2425" w:rsidP="003F2425">
      <w:pPr>
        <w:rPr>
          <w:rFonts w:cs="Arial"/>
          <w:sz w:val="22"/>
          <w:szCs w:val="22"/>
        </w:rPr>
      </w:pPr>
    </w:p>
    <w:p w14:paraId="705BD192" w14:textId="77777777" w:rsidR="003F2425" w:rsidRPr="003F2425" w:rsidRDefault="003F2425" w:rsidP="003F2425">
      <w:pPr>
        <w:jc w:val="center"/>
        <w:rPr>
          <w:rFonts w:cs="Arial"/>
          <w:sz w:val="22"/>
          <w:szCs w:val="28"/>
        </w:rPr>
      </w:pPr>
      <w:r w:rsidRPr="003F2425">
        <w:rPr>
          <w:rFonts w:cs="Arial"/>
          <w:sz w:val="22"/>
          <w:szCs w:val="28"/>
        </w:rPr>
        <w:t>You should only use the contact details provided in this directory. If you need to call any other organisation not included here, you should check fir</w:t>
      </w:r>
      <w:r w:rsidR="000C6103">
        <w:rPr>
          <w:rFonts w:cs="Arial"/>
          <w:sz w:val="22"/>
          <w:szCs w:val="28"/>
        </w:rPr>
        <w:t>st with Exercise Control</w:t>
      </w:r>
      <w:r w:rsidRPr="003F2425">
        <w:rPr>
          <w:rFonts w:cs="Arial"/>
          <w:sz w:val="22"/>
          <w:szCs w:val="28"/>
        </w:rPr>
        <w:t>.</w:t>
      </w:r>
    </w:p>
    <w:p w14:paraId="0D83B6B8" w14:textId="77777777" w:rsidR="003F2425" w:rsidRPr="003F2425" w:rsidRDefault="003F2425" w:rsidP="003F2425">
      <w:pPr>
        <w:rPr>
          <w:rFonts w:cs="Arial"/>
        </w:rPr>
      </w:pPr>
    </w:p>
    <w:p w14:paraId="11055AE2" w14:textId="77777777" w:rsidR="003F2425" w:rsidRPr="003F2425" w:rsidRDefault="003F2425" w:rsidP="003F2425">
      <w:pPr>
        <w:rPr>
          <w:rFonts w:cs="Arial"/>
        </w:rPr>
      </w:pPr>
    </w:p>
    <w:p w14:paraId="157C3FC2" w14:textId="77777777" w:rsidR="003F2425" w:rsidRPr="003F2425" w:rsidRDefault="003F2425" w:rsidP="003F2425">
      <w:pPr>
        <w:ind w:left="-709"/>
        <w:jc w:val="center"/>
        <w:rPr>
          <w:rFonts w:cs="Arial"/>
          <w:b/>
          <w:color w:val="FF0000"/>
          <w:sz w:val="22"/>
          <w:szCs w:val="22"/>
        </w:rPr>
      </w:pPr>
      <w:r w:rsidRPr="003F2425">
        <w:rPr>
          <w:rFonts w:cs="Arial"/>
          <w:b/>
          <w:color w:val="FF0000"/>
          <w:sz w:val="22"/>
          <w:szCs w:val="22"/>
        </w:rPr>
        <w:t>YOU MUST START ALL EXERCISE COMMUNICATIONS (WRITTEN AND ORAL) WITH:</w:t>
      </w:r>
    </w:p>
    <w:p w14:paraId="5AA6BD08" w14:textId="77777777" w:rsidR="003F2425" w:rsidRPr="003F2425" w:rsidRDefault="003F2425" w:rsidP="003F2425">
      <w:pPr>
        <w:ind w:left="-709"/>
        <w:jc w:val="center"/>
        <w:rPr>
          <w:rFonts w:cs="Arial"/>
          <w:b/>
          <w:color w:val="FF0000"/>
          <w:sz w:val="28"/>
          <w:szCs w:val="22"/>
        </w:rPr>
      </w:pPr>
      <w:r w:rsidRPr="003F2425">
        <w:rPr>
          <w:rFonts w:cs="Arial"/>
          <w:b/>
          <w:color w:val="FF0000"/>
          <w:sz w:val="22"/>
          <w:szCs w:val="22"/>
        </w:rPr>
        <w:t>“EXERCISE – EXERCISE – EXERCISE ARTEMIS”</w:t>
      </w:r>
    </w:p>
    <w:p w14:paraId="49AEC7A7" w14:textId="77777777" w:rsidR="003F2425" w:rsidRPr="003F2425" w:rsidRDefault="003F2425" w:rsidP="003F2425">
      <w:pPr>
        <w:rPr>
          <w:sz w:val="36"/>
          <w:szCs w:val="28"/>
        </w:rPr>
      </w:pPr>
    </w:p>
    <w:p w14:paraId="512E3326" w14:textId="77777777" w:rsidR="003F2425" w:rsidRPr="003F2425" w:rsidRDefault="003F2425" w:rsidP="003F2425">
      <w:pPr>
        <w:jc w:val="center"/>
        <w:rPr>
          <w:rFonts w:cs="Arial"/>
          <w:b/>
          <w:sz w:val="24"/>
          <w:szCs w:val="28"/>
        </w:rPr>
      </w:pPr>
      <w:r w:rsidRPr="003F2425">
        <w:rPr>
          <w:rFonts w:cs="Arial"/>
          <w:b/>
          <w:sz w:val="22"/>
          <w:szCs w:val="28"/>
        </w:rPr>
        <w:t>EXERCISE CONTROL</w:t>
      </w:r>
    </w:p>
    <w:p w14:paraId="746D1EB4" w14:textId="77777777" w:rsidR="00564A13" w:rsidRDefault="00564A13" w:rsidP="003F2425">
      <w:pPr>
        <w:ind w:left="-709"/>
        <w:rPr>
          <w:b/>
          <w:sz w:val="24"/>
          <w:szCs w:val="24"/>
        </w:rPr>
      </w:pPr>
    </w:p>
    <w:tbl>
      <w:tblPr>
        <w:tblpPr w:leftFromText="180" w:rightFromText="180" w:vertAnchor="text" w:horzAnchor="margin" w:tblpXSpec="center" w:tblpY="-15"/>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3"/>
        <w:gridCol w:w="1918"/>
        <w:gridCol w:w="2768"/>
      </w:tblGrid>
      <w:tr w:rsidR="003F2425" w:rsidRPr="002D3E0D" w14:paraId="486EC6B4" w14:textId="77777777" w:rsidTr="00D27A97">
        <w:tc>
          <w:tcPr>
            <w:tcW w:w="2408" w:type="pct"/>
            <w:tcBorders>
              <w:bottom w:val="single" w:sz="4" w:space="0" w:color="auto"/>
            </w:tcBorders>
            <w:shd w:val="clear" w:color="auto" w:fill="00AE9E"/>
          </w:tcPr>
          <w:p w14:paraId="193FE0CB" w14:textId="77777777" w:rsidR="003F2425" w:rsidRPr="002D3E0D" w:rsidRDefault="003F2425" w:rsidP="00B51ABF">
            <w:pPr>
              <w:pStyle w:val="NormalWeb26"/>
              <w:jc w:val="center"/>
              <w:rPr>
                <w:rFonts w:ascii="Arial" w:hAnsi="Arial" w:cs="Arial"/>
                <w:b/>
                <w:sz w:val="22"/>
                <w:szCs w:val="22"/>
              </w:rPr>
            </w:pPr>
            <w:r w:rsidRPr="002D3E0D">
              <w:rPr>
                <w:rFonts w:ascii="Arial" w:hAnsi="Arial" w:cs="Arial"/>
                <w:b/>
                <w:sz w:val="22"/>
                <w:szCs w:val="22"/>
              </w:rPr>
              <w:t>EMAIL</w:t>
            </w:r>
          </w:p>
        </w:tc>
        <w:tc>
          <w:tcPr>
            <w:tcW w:w="1061" w:type="pct"/>
            <w:tcBorders>
              <w:bottom w:val="single" w:sz="4" w:space="0" w:color="auto"/>
            </w:tcBorders>
            <w:shd w:val="clear" w:color="auto" w:fill="00AE9E"/>
          </w:tcPr>
          <w:p w14:paraId="429F99E5" w14:textId="77777777" w:rsidR="003F2425" w:rsidRPr="002D3E0D" w:rsidRDefault="003F2425" w:rsidP="00B51ABF">
            <w:pPr>
              <w:pStyle w:val="NormalWeb26"/>
              <w:jc w:val="center"/>
              <w:rPr>
                <w:rFonts w:ascii="Arial" w:hAnsi="Arial" w:cs="Arial"/>
                <w:b/>
                <w:sz w:val="22"/>
                <w:szCs w:val="22"/>
              </w:rPr>
            </w:pPr>
            <w:r w:rsidRPr="002D3E0D">
              <w:rPr>
                <w:rFonts w:ascii="Arial" w:hAnsi="Arial" w:cs="Arial"/>
                <w:b/>
                <w:sz w:val="22"/>
                <w:szCs w:val="22"/>
              </w:rPr>
              <w:t xml:space="preserve">TELEPHONE  </w:t>
            </w:r>
          </w:p>
        </w:tc>
        <w:tc>
          <w:tcPr>
            <w:tcW w:w="1531" w:type="pct"/>
            <w:tcBorders>
              <w:bottom w:val="single" w:sz="4" w:space="0" w:color="auto"/>
            </w:tcBorders>
            <w:shd w:val="clear" w:color="auto" w:fill="00AE9E"/>
          </w:tcPr>
          <w:p w14:paraId="7FDFD156" w14:textId="77777777" w:rsidR="003F2425" w:rsidRPr="002D3E0D" w:rsidRDefault="003F2425" w:rsidP="00B51ABF">
            <w:pPr>
              <w:pStyle w:val="NormalWeb26"/>
              <w:jc w:val="center"/>
              <w:rPr>
                <w:rFonts w:ascii="Arial" w:hAnsi="Arial" w:cs="Arial"/>
                <w:b/>
                <w:sz w:val="22"/>
                <w:szCs w:val="22"/>
              </w:rPr>
            </w:pPr>
            <w:r w:rsidRPr="002D3E0D">
              <w:rPr>
                <w:rFonts w:ascii="Arial" w:hAnsi="Arial" w:cs="Arial"/>
                <w:b/>
                <w:sz w:val="22"/>
                <w:szCs w:val="22"/>
              </w:rPr>
              <w:t>ROLE</w:t>
            </w:r>
          </w:p>
        </w:tc>
      </w:tr>
      <w:tr w:rsidR="003F2425" w:rsidRPr="002D3E0D" w14:paraId="52231361" w14:textId="77777777" w:rsidTr="00B51ABF">
        <w:tc>
          <w:tcPr>
            <w:tcW w:w="2408" w:type="pct"/>
          </w:tcPr>
          <w:p w14:paraId="0CA0C653" w14:textId="77777777" w:rsidR="0036787B" w:rsidRDefault="0036787B" w:rsidP="007A42FD">
            <w:pPr>
              <w:spacing w:before="240"/>
              <w:rPr>
                <w:sz w:val="22"/>
                <w:szCs w:val="22"/>
              </w:rPr>
            </w:pPr>
          </w:p>
          <w:p w14:paraId="44097A77" w14:textId="1EC33DB0" w:rsidR="003F2425" w:rsidRPr="0036787B" w:rsidRDefault="007A42FD" w:rsidP="007A42FD">
            <w:pPr>
              <w:spacing w:before="240"/>
              <w:rPr>
                <w:rFonts w:cs="Arial"/>
                <w:sz w:val="22"/>
                <w:szCs w:val="22"/>
                <w:u w:val="single"/>
              </w:rPr>
            </w:pPr>
            <w:hyperlink r:id="rId11" w:history="1">
              <w:r w:rsidRPr="003411C1">
                <w:rPr>
                  <w:rStyle w:val="Hyperlink"/>
                  <w:rFonts w:ascii="Arial" w:hAnsi="Arial" w:cs="Arial"/>
                  <w:sz w:val="22"/>
                  <w:szCs w:val="22"/>
                </w:rPr>
                <w:t>Artemis.excon1@ecdc.europa.eu</w:t>
              </w:r>
            </w:hyperlink>
            <w:r w:rsidR="003F2425" w:rsidRPr="0036787B">
              <w:rPr>
                <w:rFonts w:cs="Arial"/>
                <w:sz w:val="22"/>
                <w:szCs w:val="22"/>
                <w:u w:val="single"/>
              </w:rPr>
              <w:t xml:space="preserve"> </w:t>
            </w:r>
          </w:p>
          <w:p w14:paraId="3AAC0D5C" w14:textId="77777777" w:rsidR="003F2425" w:rsidRPr="0036787B" w:rsidRDefault="003F2425" w:rsidP="007A42FD">
            <w:pPr>
              <w:spacing w:before="240"/>
              <w:rPr>
                <w:rFonts w:cs="Arial"/>
                <w:b/>
                <w:sz w:val="22"/>
                <w:szCs w:val="22"/>
              </w:rPr>
            </w:pPr>
          </w:p>
          <w:p w14:paraId="0E9AAB32" w14:textId="77777777" w:rsidR="007A42FD" w:rsidRDefault="007A42FD" w:rsidP="007A42FD">
            <w:pPr>
              <w:spacing w:before="240"/>
              <w:rPr>
                <w:rFonts w:cs="Arial"/>
                <w:b/>
                <w:sz w:val="22"/>
                <w:szCs w:val="22"/>
              </w:rPr>
            </w:pPr>
          </w:p>
          <w:p w14:paraId="2BFAC610" w14:textId="77777777" w:rsidR="007A42FD" w:rsidRDefault="007A42FD" w:rsidP="007A42FD">
            <w:pPr>
              <w:spacing w:before="240"/>
              <w:rPr>
                <w:rFonts w:cs="Arial"/>
                <w:b/>
                <w:sz w:val="22"/>
                <w:szCs w:val="22"/>
              </w:rPr>
            </w:pPr>
          </w:p>
          <w:p w14:paraId="75894C00" w14:textId="7B5B405B" w:rsidR="003F2425" w:rsidRPr="002D3E0D" w:rsidRDefault="003F2425" w:rsidP="007A42FD">
            <w:pPr>
              <w:spacing w:before="240"/>
              <w:rPr>
                <w:rFonts w:cs="Arial"/>
                <w:b/>
                <w:sz w:val="22"/>
                <w:szCs w:val="22"/>
              </w:rPr>
            </w:pPr>
          </w:p>
        </w:tc>
        <w:tc>
          <w:tcPr>
            <w:tcW w:w="1061" w:type="pct"/>
          </w:tcPr>
          <w:p w14:paraId="2011A216" w14:textId="77777777" w:rsidR="007A42FD" w:rsidRDefault="007A42FD" w:rsidP="007A42FD">
            <w:pPr>
              <w:spacing w:before="240"/>
              <w:rPr>
                <w:rFonts w:cs="Arial"/>
                <w:b/>
                <w:sz w:val="22"/>
                <w:szCs w:val="22"/>
              </w:rPr>
            </w:pPr>
          </w:p>
          <w:p w14:paraId="3318B248" w14:textId="5F83E3E2" w:rsidR="003F2425" w:rsidRPr="00A76D2C" w:rsidRDefault="003F2425" w:rsidP="007A42FD">
            <w:pPr>
              <w:spacing w:before="240"/>
              <w:rPr>
                <w:rFonts w:cs="Arial"/>
                <w:b/>
                <w:sz w:val="22"/>
                <w:szCs w:val="22"/>
              </w:rPr>
            </w:pPr>
            <w:r w:rsidRPr="00A76D2C">
              <w:rPr>
                <w:rFonts w:cs="Arial"/>
                <w:b/>
                <w:sz w:val="22"/>
                <w:szCs w:val="22"/>
              </w:rPr>
              <w:t xml:space="preserve">Ext: </w:t>
            </w:r>
            <w:proofErr w:type="spellStart"/>
            <w:r w:rsidR="00FB2538">
              <w:rPr>
                <w:rFonts w:cs="Arial"/>
                <w:b/>
                <w:sz w:val="22"/>
                <w:szCs w:val="22"/>
              </w:rPr>
              <w:t>xxxx</w:t>
            </w:r>
            <w:proofErr w:type="spellEnd"/>
          </w:p>
          <w:p w14:paraId="1B677138" w14:textId="25DC2FF1" w:rsidR="003F2425" w:rsidRPr="00A76D2C" w:rsidRDefault="003F2425" w:rsidP="007A42FD">
            <w:pPr>
              <w:spacing w:before="240"/>
              <w:rPr>
                <w:rFonts w:cs="Arial"/>
                <w:sz w:val="22"/>
                <w:szCs w:val="22"/>
              </w:rPr>
            </w:pPr>
            <w:r w:rsidRPr="00A76D2C">
              <w:rPr>
                <w:rFonts w:cs="Arial"/>
                <w:sz w:val="22"/>
                <w:szCs w:val="22"/>
              </w:rPr>
              <w:t>External</w:t>
            </w:r>
            <w:r w:rsidR="00FB2538">
              <w:rPr>
                <w:rFonts w:cs="Arial"/>
                <w:sz w:val="22"/>
                <w:szCs w:val="22"/>
              </w:rPr>
              <w:t xml:space="preserve"> </w:t>
            </w:r>
            <w:proofErr w:type="spellStart"/>
            <w:r w:rsidR="00FB2538">
              <w:rPr>
                <w:rFonts w:cs="Arial"/>
                <w:sz w:val="22"/>
                <w:szCs w:val="22"/>
              </w:rPr>
              <w:t>xxxx</w:t>
            </w:r>
            <w:proofErr w:type="spellEnd"/>
          </w:p>
          <w:p w14:paraId="18D83472" w14:textId="77777777" w:rsidR="007A42FD" w:rsidRDefault="007A42FD" w:rsidP="007A42FD">
            <w:pPr>
              <w:spacing w:before="240"/>
              <w:rPr>
                <w:rFonts w:cs="Arial"/>
                <w:b/>
                <w:sz w:val="22"/>
                <w:szCs w:val="22"/>
              </w:rPr>
            </w:pPr>
          </w:p>
          <w:p w14:paraId="501712FF" w14:textId="77777777" w:rsidR="007A42FD" w:rsidRDefault="007A42FD" w:rsidP="007A42FD">
            <w:pPr>
              <w:spacing w:before="240"/>
              <w:rPr>
                <w:rFonts w:cs="Arial"/>
                <w:b/>
                <w:sz w:val="22"/>
                <w:szCs w:val="22"/>
              </w:rPr>
            </w:pPr>
          </w:p>
          <w:p w14:paraId="460C70A4" w14:textId="3960C29F" w:rsidR="003F2425" w:rsidRPr="00A76D2C" w:rsidRDefault="003F2425" w:rsidP="007A42FD">
            <w:pPr>
              <w:spacing w:before="240"/>
              <w:rPr>
                <w:rFonts w:cs="Arial"/>
                <w:b/>
                <w:sz w:val="22"/>
                <w:szCs w:val="22"/>
              </w:rPr>
            </w:pPr>
            <w:r w:rsidRPr="00A76D2C">
              <w:rPr>
                <w:rFonts w:cs="Arial"/>
                <w:b/>
                <w:sz w:val="22"/>
                <w:szCs w:val="22"/>
              </w:rPr>
              <w:t xml:space="preserve">Ext: </w:t>
            </w:r>
            <w:proofErr w:type="spellStart"/>
            <w:r w:rsidR="00FB2538">
              <w:rPr>
                <w:rFonts w:cs="Arial"/>
                <w:b/>
                <w:sz w:val="22"/>
                <w:szCs w:val="22"/>
              </w:rPr>
              <w:t>xxxx</w:t>
            </w:r>
            <w:proofErr w:type="spellEnd"/>
          </w:p>
          <w:p w14:paraId="43E74896" w14:textId="7C54AC23" w:rsidR="003F2425" w:rsidRPr="00A76D2C" w:rsidRDefault="003F2425" w:rsidP="007A42FD">
            <w:pPr>
              <w:spacing w:before="240"/>
              <w:rPr>
                <w:rFonts w:cs="Arial"/>
                <w:sz w:val="22"/>
                <w:szCs w:val="22"/>
              </w:rPr>
            </w:pPr>
            <w:r w:rsidRPr="00A76D2C">
              <w:rPr>
                <w:rFonts w:cs="Arial"/>
                <w:sz w:val="22"/>
                <w:szCs w:val="22"/>
              </w:rPr>
              <w:t xml:space="preserve">External: </w:t>
            </w:r>
            <w:proofErr w:type="spellStart"/>
            <w:r w:rsidR="00FB2538">
              <w:rPr>
                <w:rFonts w:cs="Arial"/>
                <w:sz w:val="22"/>
                <w:szCs w:val="22"/>
              </w:rPr>
              <w:t>xxxx</w:t>
            </w:r>
            <w:proofErr w:type="spellEnd"/>
          </w:p>
          <w:p w14:paraId="7F2C2EC7" w14:textId="77777777" w:rsidR="003F2425" w:rsidRPr="002D3E0D" w:rsidRDefault="003F2425" w:rsidP="007A42FD">
            <w:pPr>
              <w:spacing w:before="240"/>
              <w:rPr>
                <w:rFonts w:cs="Arial"/>
                <w:b/>
                <w:sz w:val="22"/>
                <w:szCs w:val="22"/>
              </w:rPr>
            </w:pPr>
          </w:p>
        </w:tc>
        <w:tc>
          <w:tcPr>
            <w:tcW w:w="1531" w:type="pct"/>
          </w:tcPr>
          <w:p w14:paraId="6B597767" w14:textId="77777777" w:rsidR="007A42FD" w:rsidRDefault="003F2425" w:rsidP="007A42FD">
            <w:pPr>
              <w:spacing w:before="120"/>
              <w:rPr>
                <w:rFonts w:cs="Arial"/>
                <w:sz w:val="22"/>
                <w:szCs w:val="22"/>
              </w:rPr>
            </w:pPr>
            <w:r w:rsidRPr="002D3E0D">
              <w:rPr>
                <w:rFonts w:cs="Arial"/>
                <w:sz w:val="22"/>
                <w:szCs w:val="22"/>
              </w:rPr>
              <w:t>Use these contact details to:</w:t>
            </w:r>
          </w:p>
          <w:p w14:paraId="1FB993B7" w14:textId="626582D8" w:rsidR="003F2425" w:rsidRPr="002D3E0D" w:rsidRDefault="003F2425" w:rsidP="007A42FD">
            <w:pPr>
              <w:spacing w:before="240"/>
              <w:rPr>
                <w:rFonts w:cs="Arial"/>
                <w:b/>
                <w:sz w:val="22"/>
                <w:szCs w:val="22"/>
              </w:rPr>
            </w:pPr>
            <w:r w:rsidRPr="002D3E0D">
              <w:rPr>
                <w:rFonts w:cs="Arial"/>
                <w:b/>
                <w:sz w:val="22"/>
                <w:szCs w:val="22"/>
              </w:rPr>
              <w:t>-Respond to injects</w:t>
            </w:r>
          </w:p>
          <w:p w14:paraId="06354430" w14:textId="77777777" w:rsidR="003F2425" w:rsidRPr="002D3E0D" w:rsidRDefault="003F2425" w:rsidP="007A42FD">
            <w:pPr>
              <w:spacing w:before="240"/>
              <w:rPr>
                <w:rFonts w:cs="Arial"/>
                <w:b/>
                <w:sz w:val="22"/>
                <w:szCs w:val="22"/>
              </w:rPr>
            </w:pPr>
            <w:r w:rsidRPr="002D3E0D">
              <w:rPr>
                <w:rFonts w:cs="Arial"/>
                <w:b/>
                <w:sz w:val="22"/>
                <w:szCs w:val="22"/>
              </w:rPr>
              <w:t>-To copy</w:t>
            </w:r>
            <w:r w:rsidR="000C6103">
              <w:rPr>
                <w:rFonts w:cs="Arial"/>
                <w:b/>
                <w:sz w:val="22"/>
                <w:szCs w:val="22"/>
              </w:rPr>
              <w:t xml:space="preserve"> Exercise Control</w:t>
            </w:r>
            <w:r w:rsidRPr="002D3E0D">
              <w:rPr>
                <w:rFonts w:cs="Arial"/>
                <w:b/>
                <w:sz w:val="22"/>
                <w:szCs w:val="22"/>
              </w:rPr>
              <w:t xml:space="preserve"> </w:t>
            </w:r>
            <w:r w:rsidR="000C6103">
              <w:rPr>
                <w:rFonts w:cs="Arial"/>
                <w:b/>
                <w:sz w:val="22"/>
                <w:szCs w:val="22"/>
              </w:rPr>
              <w:t>on</w:t>
            </w:r>
            <w:r w:rsidRPr="002D3E0D">
              <w:rPr>
                <w:rFonts w:cs="Arial"/>
                <w:b/>
                <w:sz w:val="22"/>
                <w:szCs w:val="22"/>
              </w:rPr>
              <w:t xml:space="preserve"> any correspondence with other members of ECDC</w:t>
            </w:r>
          </w:p>
          <w:p w14:paraId="6689D0D4" w14:textId="61512DB5" w:rsidR="007A42FD" w:rsidRPr="002D3E0D" w:rsidRDefault="007A42FD" w:rsidP="007A42FD">
            <w:pPr>
              <w:spacing w:before="240"/>
              <w:rPr>
                <w:rFonts w:cs="Arial"/>
                <w:b/>
                <w:sz w:val="22"/>
                <w:szCs w:val="22"/>
              </w:rPr>
            </w:pPr>
            <w:r w:rsidRPr="002D3E0D">
              <w:rPr>
                <w:rFonts w:cs="Arial"/>
                <w:b/>
                <w:sz w:val="22"/>
                <w:szCs w:val="22"/>
              </w:rPr>
              <w:t>-To contact any organisation e</w:t>
            </w:r>
            <w:r>
              <w:rPr>
                <w:rFonts w:cs="Arial"/>
                <w:b/>
                <w:sz w:val="22"/>
                <w:szCs w:val="22"/>
              </w:rPr>
              <w:t>x</w:t>
            </w:r>
            <w:r w:rsidRPr="002D3E0D">
              <w:rPr>
                <w:rFonts w:cs="Arial"/>
                <w:b/>
                <w:sz w:val="22"/>
                <w:szCs w:val="22"/>
              </w:rPr>
              <w:t>ternal to ECDC, for example: EU Member States and DG SANCO</w:t>
            </w:r>
            <w:r>
              <w:rPr>
                <w:rFonts w:cs="Arial"/>
                <w:b/>
                <w:sz w:val="22"/>
                <w:szCs w:val="22"/>
              </w:rPr>
              <w:t xml:space="preserve"> </w:t>
            </w:r>
            <w:r w:rsidRPr="0036787B">
              <w:rPr>
                <w:rFonts w:cs="Arial"/>
                <w:b/>
                <w:sz w:val="22"/>
                <w:szCs w:val="22"/>
              </w:rPr>
              <w:t>(Played by Exercise Control staff)</w:t>
            </w:r>
          </w:p>
          <w:p w14:paraId="44858A9A" w14:textId="77777777" w:rsidR="003F2425" w:rsidRPr="002D3E0D" w:rsidRDefault="003F2425" w:rsidP="007A42FD">
            <w:pPr>
              <w:spacing w:before="240"/>
              <w:rPr>
                <w:rFonts w:cs="Arial"/>
                <w:b/>
                <w:sz w:val="22"/>
                <w:szCs w:val="22"/>
              </w:rPr>
            </w:pPr>
          </w:p>
        </w:tc>
      </w:tr>
      <w:tr w:rsidR="003F2425" w:rsidRPr="002D3E0D" w14:paraId="20B7BFDE" w14:textId="77777777" w:rsidTr="00B51ABF">
        <w:tc>
          <w:tcPr>
            <w:tcW w:w="2408" w:type="pct"/>
          </w:tcPr>
          <w:p w14:paraId="26AB5D7C" w14:textId="77777777" w:rsidR="003F2425" w:rsidRPr="002D3E0D" w:rsidRDefault="003F2425" w:rsidP="00B51ABF">
            <w:pPr>
              <w:rPr>
                <w:rFonts w:cs="Arial"/>
                <w:sz w:val="22"/>
                <w:szCs w:val="22"/>
                <w:u w:val="single"/>
              </w:rPr>
            </w:pPr>
          </w:p>
          <w:p w14:paraId="172E3172" w14:textId="77777777" w:rsidR="003F2425" w:rsidRPr="002D3E0D" w:rsidRDefault="00FB2538" w:rsidP="00B51ABF">
            <w:pPr>
              <w:rPr>
                <w:rFonts w:cs="Arial"/>
                <w:sz w:val="22"/>
                <w:szCs w:val="22"/>
                <w:u w:val="single"/>
              </w:rPr>
            </w:pPr>
            <w:hyperlink r:id="rId12" w:history="1">
              <w:r w:rsidR="003F2425" w:rsidRPr="002D3E0D">
                <w:rPr>
                  <w:rStyle w:val="Hyperlink"/>
                  <w:rFonts w:ascii="Arial" w:hAnsi="Arial" w:cs="Arial"/>
                  <w:sz w:val="22"/>
                  <w:szCs w:val="22"/>
                </w:rPr>
                <w:t>Artemis.communications@ecdc.europa.eu</w:t>
              </w:r>
            </w:hyperlink>
          </w:p>
          <w:p w14:paraId="622B9C42" w14:textId="77777777" w:rsidR="003F2425" w:rsidRPr="002D3E0D" w:rsidRDefault="003F2425" w:rsidP="00B51ABF">
            <w:pPr>
              <w:spacing w:before="120"/>
              <w:rPr>
                <w:rFonts w:cs="Arial"/>
                <w:sz w:val="22"/>
                <w:szCs w:val="22"/>
              </w:rPr>
            </w:pPr>
            <w:r w:rsidRPr="002D3E0D">
              <w:rPr>
                <w:rFonts w:cs="Arial"/>
                <w:sz w:val="22"/>
                <w:szCs w:val="22"/>
              </w:rPr>
              <w:t xml:space="preserve"> </w:t>
            </w:r>
          </w:p>
          <w:p w14:paraId="3E167282" w14:textId="0983E093" w:rsidR="003F2425" w:rsidRPr="002D3E0D" w:rsidRDefault="003F2425" w:rsidP="00B51ABF">
            <w:pPr>
              <w:spacing w:before="120"/>
              <w:rPr>
                <w:rFonts w:cs="Arial"/>
                <w:b/>
                <w:sz w:val="22"/>
                <w:szCs w:val="22"/>
              </w:rPr>
            </w:pPr>
          </w:p>
        </w:tc>
        <w:tc>
          <w:tcPr>
            <w:tcW w:w="1061" w:type="pct"/>
          </w:tcPr>
          <w:p w14:paraId="7E33B998" w14:textId="77777777" w:rsidR="003F2425" w:rsidRPr="002D3E0D" w:rsidRDefault="003F2425" w:rsidP="00B51ABF">
            <w:pPr>
              <w:rPr>
                <w:rFonts w:cs="Arial"/>
                <w:b/>
                <w:sz w:val="22"/>
                <w:szCs w:val="22"/>
              </w:rPr>
            </w:pPr>
          </w:p>
          <w:p w14:paraId="2163EA4A" w14:textId="15DBA7E1" w:rsidR="003F2425" w:rsidRPr="00A76D2C" w:rsidRDefault="003F2425" w:rsidP="00B51ABF">
            <w:pPr>
              <w:rPr>
                <w:rFonts w:cs="Arial"/>
                <w:b/>
                <w:sz w:val="22"/>
                <w:szCs w:val="22"/>
              </w:rPr>
            </w:pPr>
            <w:r w:rsidRPr="00A76D2C">
              <w:rPr>
                <w:rFonts w:cs="Arial"/>
                <w:b/>
                <w:sz w:val="22"/>
                <w:szCs w:val="22"/>
              </w:rPr>
              <w:t xml:space="preserve">Ext: </w:t>
            </w:r>
            <w:proofErr w:type="spellStart"/>
            <w:r w:rsidR="00FB2538">
              <w:rPr>
                <w:rFonts w:cs="Arial"/>
                <w:b/>
                <w:sz w:val="22"/>
                <w:szCs w:val="22"/>
              </w:rPr>
              <w:t>xxxx</w:t>
            </w:r>
            <w:proofErr w:type="spellEnd"/>
          </w:p>
          <w:p w14:paraId="111FEC48" w14:textId="77777777" w:rsidR="003F2425" w:rsidRPr="002D3E0D" w:rsidRDefault="003F2425" w:rsidP="00B51ABF">
            <w:pPr>
              <w:rPr>
                <w:rFonts w:cs="Arial"/>
                <w:b/>
                <w:sz w:val="22"/>
                <w:szCs w:val="22"/>
                <w:highlight w:val="yellow"/>
              </w:rPr>
            </w:pPr>
          </w:p>
          <w:p w14:paraId="10B84001" w14:textId="0C564DCD" w:rsidR="003F2425" w:rsidRPr="00A76D2C" w:rsidRDefault="003F2425" w:rsidP="00B51ABF">
            <w:pPr>
              <w:rPr>
                <w:rFonts w:cs="Arial"/>
                <w:sz w:val="22"/>
                <w:szCs w:val="22"/>
              </w:rPr>
            </w:pPr>
            <w:r w:rsidRPr="00A76D2C">
              <w:rPr>
                <w:rFonts w:cs="Arial"/>
                <w:sz w:val="22"/>
                <w:szCs w:val="22"/>
              </w:rPr>
              <w:t xml:space="preserve">External: </w:t>
            </w:r>
            <w:proofErr w:type="spellStart"/>
            <w:r w:rsidR="00FB2538">
              <w:rPr>
                <w:rFonts w:cs="Arial"/>
                <w:sz w:val="22"/>
                <w:szCs w:val="22"/>
              </w:rPr>
              <w:t>xxxx</w:t>
            </w:r>
            <w:proofErr w:type="spellEnd"/>
          </w:p>
          <w:p w14:paraId="077C2289" w14:textId="77777777" w:rsidR="003F2425" w:rsidRPr="002D3E0D" w:rsidRDefault="003F2425" w:rsidP="00B51ABF">
            <w:pPr>
              <w:spacing w:before="120"/>
              <w:rPr>
                <w:rFonts w:cs="Arial"/>
                <w:b/>
                <w:sz w:val="22"/>
                <w:szCs w:val="22"/>
              </w:rPr>
            </w:pPr>
          </w:p>
          <w:p w14:paraId="40458FC7" w14:textId="77777777" w:rsidR="003F2425" w:rsidRPr="002D3E0D" w:rsidRDefault="003F2425" w:rsidP="00B51ABF">
            <w:pPr>
              <w:spacing w:before="120"/>
              <w:rPr>
                <w:rFonts w:cs="Arial"/>
                <w:b/>
                <w:sz w:val="22"/>
                <w:szCs w:val="22"/>
              </w:rPr>
            </w:pPr>
          </w:p>
        </w:tc>
        <w:tc>
          <w:tcPr>
            <w:tcW w:w="1531" w:type="pct"/>
          </w:tcPr>
          <w:p w14:paraId="47A98D00" w14:textId="77777777" w:rsidR="003F2425" w:rsidRPr="002D3E0D" w:rsidRDefault="003F2425" w:rsidP="00B51ABF">
            <w:pPr>
              <w:rPr>
                <w:rFonts w:cs="Arial"/>
                <w:sz w:val="22"/>
                <w:szCs w:val="22"/>
              </w:rPr>
            </w:pPr>
          </w:p>
          <w:p w14:paraId="4E930C52" w14:textId="77777777" w:rsidR="003F2425" w:rsidRPr="002D3E0D" w:rsidRDefault="003F2425" w:rsidP="00B51ABF">
            <w:pPr>
              <w:rPr>
                <w:rFonts w:cs="Arial"/>
                <w:sz w:val="22"/>
                <w:szCs w:val="22"/>
              </w:rPr>
            </w:pPr>
            <w:r w:rsidRPr="002D3E0D">
              <w:rPr>
                <w:rFonts w:cs="Arial"/>
                <w:sz w:val="22"/>
                <w:szCs w:val="22"/>
              </w:rPr>
              <w:t xml:space="preserve">Use these contact details to: </w:t>
            </w:r>
          </w:p>
          <w:p w14:paraId="7A4C7F07" w14:textId="77777777" w:rsidR="003F2425" w:rsidRPr="002D3E0D" w:rsidRDefault="003F2425" w:rsidP="00B51ABF">
            <w:pPr>
              <w:rPr>
                <w:rFonts w:cs="Arial"/>
                <w:b/>
                <w:sz w:val="22"/>
                <w:szCs w:val="22"/>
              </w:rPr>
            </w:pPr>
          </w:p>
          <w:p w14:paraId="420A504F" w14:textId="329653AD" w:rsidR="003F2425" w:rsidRPr="002D3E0D" w:rsidRDefault="003F2425" w:rsidP="007A42FD">
            <w:pPr>
              <w:rPr>
                <w:rFonts w:cs="Arial"/>
                <w:b/>
                <w:sz w:val="22"/>
                <w:szCs w:val="22"/>
              </w:rPr>
            </w:pPr>
            <w:r w:rsidRPr="002D3E0D">
              <w:rPr>
                <w:rFonts w:cs="Arial"/>
                <w:b/>
                <w:sz w:val="22"/>
                <w:szCs w:val="22"/>
              </w:rPr>
              <w:t>-Speak to the communications department of any organisation external to ECDC and the media</w:t>
            </w:r>
            <w:r w:rsidR="007A42FD">
              <w:rPr>
                <w:rFonts w:cs="Arial"/>
                <w:b/>
                <w:sz w:val="22"/>
                <w:szCs w:val="22"/>
              </w:rPr>
              <w:t xml:space="preserve"> </w:t>
            </w:r>
            <w:r w:rsidR="007A42FD" w:rsidRPr="002D3E0D">
              <w:rPr>
                <w:rFonts w:cs="Arial"/>
                <w:b/>
                <w:sz w:val="22"/>
                <w:szCs w:val="22"/>
              </w:rPr>
              <w:t>(Played by Pseudo Media in Exercise Control)</w:t>
            </w:r>
          </w:p>
        </w:tc>
      </w:tr>
    </w:tbl>
    <w:p w14:paraId="444860F8" w14:textId="77777777" w:rsidR="003F2425" w:rsidRDefault="003F2425" w:rsidP="003F2425">
      <w:pPr>
        <w:jc w:val="center"/>
        <w:rPr>
          <w:rFonts w:cs="Arial"/>
          <w:b/>
        </w:rPr>
      </w:pPr>
    </w:p>
    <w:p w14:paraId="27BCE236" w14:textId="77777777" w:rsidR="003F2425" w:rsidRDefault="003F2425" w:rsidP="003F2425">
      <w:pPr>
        <w:jc w:val="center"/>
        <w:rPr>
          <w:rFonts w:cs="Arial"/>
          <w:b/>
        </w:rPr>
      </w:pPr>
    </w:p>
    <w:p w14:paraId="143EFC79" w14:textId="77777777" w:rsidR="003F2425" w:rsidRDefault="003F2425" w:rsidP="003F2425">
      <w:pPr>
        <w:jc w:val="center"/>
        <w:rPr>
          <w:rFonts w:cs="Arial"/>
          <w:b/>
        </w:rPr>
      </w:pPr>
    </w:p>
    <w:p w14:paraId="4F68730A" w14:textId="77777777" w:rsidR="003F2425" w:rsidRDefault="003F2425" w:rsidP="003F2425">
      <w:pPr>
        <w:jc w:val="center"/>
        <w:rPr>
          <w:rFonts w:cs="Arial"/>
          <w:b/>
        </w:rPr>
      </w:pPr>
    </w:p>
    <w:p w14:paraId="7512329A" w14:textId="77777777" w:rsidR="003F2425" w:rsidRDefault="003F2425" w:rsidP="003F2425">
      <w:pPr>
        <w:jc w:val="center"/>
        <w:rPr>
          <w:rFonts w:cs="Arial"/>
          <w:b/>
        </w:rPr>
      </w:pPr>
    </w:p>
    <w:p w14:paraId="4AEBE020" w14:textId="77777777" w:rsidR="003F2425" w:rsidRPr="003F2425" w:rsidRDefault="003F2425" w:rsidP="003F2425">
      <w:pPr>
        <w:jc w:val="center"/>
        <w:rPr>
          <w:rFonts w:cs="Arial"/>
          <w:b/>
          <w:sz w:val="24"/>
        </w:rPr>
      </w:pPr>
      <w:r w:rsidRPr="003F2425">
        <w:rPr>
          <w:rFonts w:cs="Arial"/>
          <w:b/>
          <w:sz w:val="22"/>
        </w:rPr>
        <w:lastRenderedPageBreak/>
        <w:t>To contact colleagues within ECDC you should use the ECDC Directory. A list of generic email accounts are listed here for your convenience</w:t>
      </w:r>
      <w:r w:rsidRPr="003F2425">
        <w:rPr>
          <w:rFonts w:cs="Arial"/>
          <w:b/>
          <w:sz w:val="24"/>
        </w:rPr>
        <w:t>.</w:t>
      </w:r>
    </w:p>
    <w:p w14:paraId="5601FD39" w14:textId="77777777" w:rsidR="003F2425" w:rsidRPr="003F2425" w:rsidRDefault="003F2425" w:rsidP="003F2425">
      <w:pPr>
        <w:rPr>
          <w:rFonts w:cs="Arial"/>
          <w:b/>
          <w:sz w:val="36"/>
        </w:rPr>
      </w:pPr>
    </w:p>
    <w:p w14:paraId="255C4621" w14:textId="77777777" w:rsidR="003F2425" w:rsidRPr="006F5EBE" w:rsidRDefault="003F2425" w:rsidP="006F5EBE">
      <w:pPr>
        <w:jc w:val="center"/>
        <w:rPr>
          <w:rFonts w:cs="Arial"/>
          <w:b/>
          <w:sz w:val="22"/>
        </w:rPr>
      </w:pPr>
      <w:r w:rsidRPr="003F2425">
        <w:rPr>
          <w:rFonts w:cs="Arial"/>
          <w:b/>
          <w:sz w:val="22"/>
        </w:rPr>
        <w:t>PARTICIPANTS</w:t>
      </w:r>
    </w:p>
    <w:tbl>
      <w:tblPr>
        <w:tblpPr w:leftFromText="180" w:rightFromText="180" w:vertAnchor="text" w:horzAnchor="margin" w:tblpXSpec="center" w:tblpY="338"/>
        <w:tblW w:w="7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4"/>
        <w:gridCol w:w="4813"/>
      </w:tblGrid>
      <w:tr w:rsidR="006F5EBE" w:rsidRPr="006F5EBE" w14:paraId="61711B42" w14:textId="77777777" w:rsidTr="00D27A97">
        <w:tc>
          <w:tcPr>
            <w:tcW w:w="2692" w:type="dxa"/>
            <w:tcBorders>
              <w:bottom w:val="single" w:sz="4" w:space="0" w:color="auto"/>
            </w:tcBorders>
            <w:shd w:val="clear" w:color="auto" w:fill="00AE9E"/>
          </w:tcPr>
          <w:p w14:paraId="5FFB3255" w14:textId="77777777" w:rsidR="006F5EBE" w:rsidRPr="006F5EBE" w:rsidRDefault="006F5EBE" w:rsidP="00635065">
            <w:pPr>
              <w:pStyle w:val="NormalWeb26"/>
              <w:rPr>
                <w:rFonts w:ascii="Arial" w:hAnsi="Arial" w:cs="Arial"/>
                <w:b/>
                <w:sz w:val="22"/>
                <w:szCs w:val="22"/>
              </w:rPr>
            </w:pPr>
            <w:r w:rsidRPr="006F5EBE">
              <w:rPr>
                <w:rFonts w:ascii="Arial" w:hAnsi="Arial" w:cs="Arial"/>
                <w:b/>
                <w:sz w:val="22"/>
                <w:szCs w:val="22"/>
              </w:rPr>
              <w:t>FUNCTION GROUP</w:t>
            </w:r>
          </w:p>
        </w:tc>
        <w:tc>
          <w:tcPr>
            <w:tcW w:w="4905" w:type="dxa"/>
            <w:tcBorders>
              <w:bottom w:val="single" w:sz="4" w:space="0" w:color="auto"/>
            </w:tcBorders>
            <w:shd w:val="clear" w:color="auto" w:fill="00AE9E"/>
          </w:tcPr>
          <w:p w14:paraId="42C6D89F" w14:textId="77777777" w:rsidR="006F5EBE" w:rsidRPr="006F5EBE" w:rsidRDefault="006F5EBE" w:rsidP="006F5EBE">
            <w:pPr>
              <w:pStyle w:val="NormalWeb26"/>
              <w:jc w:val="center"/>
              <w:rPr>
                <w:rFonts w:ascii="Arial" w:hAnsi="Arial" w:cs="Arial"/>
                <w:b/>
                <w:sz w:val="22"/>
                <w:szCs w:val="22"/>
              </w:rPr>
            </w:pPr>
            <w:r w:rsidRPr="006F5EBE">
              <w:rPr>
                <w:rFonts w:ascii="Arial" w:hAnsi="Arial" w:cs="Arial"/>
                <w:b/>
                <w:sz w:val="22"/>
                <w:szCs w:val="22"/>
              </w:rPr>
              <w:t>EMAIL</w:t>
            </w:r>
          </w:p>
        </w:tc>
      </w:tr>
      <w:tr w:rsidR="006F5EBE" w:rsidRPr="006F5EBE" w14:paraId="1160DEA8" w14:textId="77777777" w:rsidTr="00635065">
        <w:tc>
          <w:tcPr>
            <w:tcW w:w="2692" w:type="dxa"/>
          </w:tcPr>
          <w:p w14:paraId="4B2FA877" w14:textId="77777777" w:rsidR="006F5EBE" w:rsidRPr="006F5EBE" w:rsidRDefault="006F5EBE" w:rsidP="00635065">
            <w:pPr>
              <w:rPr>
                <w:rFonts w:cs="Arial"/>
                <w:b/>
                <w:sz w:val="22"/>
                <w:szCs w:val="22"/>
              </w:rPr>
            </w:pPr>
            <w:r w:rsidRPr="006F5EBE">
              <w:rPr>
                <w:rFonts w:cs="Arial"/>
                <w:b/>
                <w:sz w:val="22"/>
                <w:szCs w:val="22"/>
              </w:rPr>
              <w:t>Administrative support group leader</w:t>
            </w:r>
          </w:p>
          <w:p w14:paraId="7E5EAFDF" w14:textId="77777777" w:rsidR="006F5EBE" w:rsidRPr="006F5EBE" w:rsidRDefault="006F5EBE" w:rsidP="00635065">
            <w:pPr>
              <w:rPr>
                <w:rFonts w:cs="Arial"/>
                <w:b/>
                <w:sz w:val="22"/>
                <w:szCs w:val="22"/>
              </w:rPr>
            </w:pPr>
          </w:p>
        </w:tc>
        <w:tc>
          <w:tcPr>
            <w:tcW w:w="4905" w:type="dxa"/>
          </w:tcPr>
          <w:p w14:paraId="118E0BA1" w14:textId="77777777" w:rsidR="006F5EBE" w:rsidRPr="006F5EBE" w:rsidRDefault="006F5EBE" w:rsidP="00635065">
            <w:pPr>
              <w:rPr>
                <w:rFonts w:cs="Arial"/>
                <w:sz w:val="22"/>
                <w:szCs w:val="22"/>
              </w:rPr>
            </w:pPr>
          </w:p>
        </w:tc>
      </w:tr>
      <w:tr w:rsidR="006F5EBE" w:rsidRPr="006F5EBE" w14:paraId="51A528EA" w14:textId="77777777" w:rsidTr="00635065">
        <w:tc>
          <w:tcPr>
            <w:tcW w:w="2692" w:type="dxa"/>
          </w:tcPr>
          <w:p w14:paraId="4C4A8B3A" w14:textId="77777777" w:rsidR="006F5EBE" w:rsidRPr="006F5EBE" w:rsidRDefault="006F5EBE" w:rsidP="00635065">
            <w:pPr>
              <w:rPr>
                <w:rFonts w:cs="Arial"/>
                <w:b/>
                <w:sz w:val="22"/>
                <w:szCs w:val="22"/>
              </w:rPr>
            </w:pPr>
            <w:r w:rsidRPr="006F5EBE">
              <w:rPr>
                <w:rFonts w:cs="Arial"/>
                <w:b/>
                <w:sz w:val="22"/>
                <w:szCs w:val="22"/>
              </w:rPr>
              <w:t>Assessment</w:t>
            </w:r>
          </w:p>
          <w:p w14:paraId="62CC12C0" w14:textId="77777777" w:rsidR="006F5EBE" w:rsidRPr="006F5EBE" w:rsidRDefault="006F5EBE" w:rsidP="00635065">
            <w:pPr>
              <w:rPr>
                <w:rFonts w:cs="Arial"/>
                <w:b/>
                <w:sz w:val="22"/>
                <w:szCs w:val="22"/>
              </w:rPr>
            </w:pPr>
          </w:p>
        </w:tc>
        <w:tc>
          <w:tcPr>
            <w:tcW w:w="4905" w:type="dxa"/>
          </w:tcPr>
          <w:p w14:paraId="49F8320E" w14:textId="77777777" w:rsidR="006F5EBE" w:rsidRPr="006F5EBE" w:rsidRDefault="006F5EBE" w:rsidP="00635065">
            <w:pPr>
              <w:rPr>
                <w:rFonts w:cs="Arial"/>
                <w:sz w:val="22"/>
                <w:szCs w:val="22"/>
              </w:rPr>
            </w:pPr>
          </w:p>
        </w:tc>
      </w:tr>
      <w:tr w:rsidR="006F5EBE" w:rsidRPr="006F5EBE" w14:paraId="276AE23A" w14:textId="77777777" w:rsidTr="00635065">
        <w:tc>
          <w:tcPr>
            <w:tcW w:w="2692" w:type="dxa"/>
          </w:tcPr>
          <w:p w14:paraId="481F6D14" w14:textId="77777777" w:rsidR="006F5EBE" w:rsidRPr="006F5EBE" w:rsidRDefault="006F5EBE" w:rsidP="00635065">
            <w:pPr>
              <w:rPr>
                <w:rFonts w:cs="Arial"/>
                <w:b/>
                <w:sz w:val="22"/>
                <w:szCs w:val="22"/>
              </w:rPr>
            </w:pPr>
            <w:r w:rsidRPr="006F5EBE">
              <w:rPr>
                <w:rFonts w:cs="Arial"/>
                <w:b/>
                <w:sz w:val="22"/>
                <w:szCs w:val="22"/>
              </w:rPr>
              <w:t xml:space="preserve">Business continuity correspondent </w:t>
            </w:r>
          </w:p>
          <w:p w14:paraId="78A86A75" w14:textId="77777777" w:rsidR="006F5EBE" w:rsidRPr="006F5EBE" w:rsidRDefault="006F5EBE" w:rsidP="00635065">
            <w:pPr>
              <w:rPr>
                <w:rFonts w:cs="Arial"/>
                <w:b/>
                <w:sz w:val="22"/>
                <w:szCs w:val="22"/>
              </w:rPr>
            </w:pPr>
          </w:p>
        </w:tc>
        <w:tc>
          <w:tcPr>
            <w:tcW w:w="4905" w:type="dxa"/>
          </w:tcPr>
          <w:p w14:paraId="700914AB" w14:textId="77777777" w:rsidR="006F5EBE" w:rsidRPr="006F5EBE" w:rsidRDefault="006F5EBE" w:rsidP="00635065">
            <w:pPr>
              <w:rPr>
                <w:rFonts w:cs="Arial"/>
                <w:sz w:val="22"/>
                <w:szCs w:val="22"/>
              </w:rPr>
            </w:pPr>
          </w:p>
        </w:tc>
      </w:tr>
      <w:tr w:rsidR="006F5EBE" w:rsidRPr="006F5EBE" w14:paraId="160ADD55" w14:textId="77777777" w:rsidTr="00635065">
        <w:tc>
          <w:tcPr>
            <w:tcW w:w="2692" w:type="dxa"/>
          </w:tcPr>
          <w:p w14:paraId="4A759985" w14:textId="77777777" w:rsidR="006F5EBE" w:rsidRPr="006F5EBE" w:rsidRDefault="006F5EBE" w:rsidP="00635065">
            <w:pPr>
              <w:rPr>
                <w:rFonts w:cs="Arial"/>
                <w:b/>
                <w:sz w:val="22"/>
                <w:szCs w:val="22"/>
              </w:rPr>
            </w:pPr>
            <w:r w:rsidRPr="006F5EBE">
              <w:rPr>
                <w:rFonts w:cs="Arial"/>
                <w:b/>
                <w:sz w:val="22"/>
                <w:szCs w:val="22"/>
              </w:rPr>
              <w:t>Communication group leader</w:t>
            </w:r>
          </w:p>
          <w:p w14:paraId="1C8F63FA" w14:textId="77777777" w:rsidR="006F5EBE" w:rsidRPr="006F5EBE" w:rsidRDefault="006F5EBE" w:rsidP="00635065">
            <w:pPr>
              <w:rPr>
                <w:rFonts w:cs="Arial"/>
                <w:b/>
                <w:sz w:val="22"/>
                <w:szCs w:val="22"/>
              </w:rPr>
            </w:pPr>
          </w:p>
        </w:tc>
        <w:tc>
          <w:tcPr>
            <w:tcW w:w="4905" w:type="dxa"/>
          </w:tcPr>
          <w:p w14:paraId="43FB2D6F" w14:textId="77777777" w:rsidR="006F5EBE" w:rsidRPr="006F5EBE" w:rsidRDefault="006F5EBE" w:rsidP="00635065">
            <w:pPr>
              <w:rPr>
                <w:rFonts w:cs="Arial"/>
                <w:sz w:val="22"/>
                <w:szCs w:val="22"/>
              </w:rPr>
            </w:pPr>
          </w:p>
        </w:tc>
      </w:tr>
      <w:tr w:rsidR="006F5EBE" w:rsidRPr="006F5EBE" w14:paraId="77ABEF47" w14:textId="77777777" w:rsidTr="00635065">
        <w:tc>
          <w:tcPr>
            <w:tcW w:w="2692" w:type="dxa"/>
          </w:tcPr>
          <w:p w14:paraId="39D9CFD5" w14:textId="77777777" w:rsidR="006F5EBE" w:rsidRPr="006F5EBE" w:rsidRDefault="006F5EBE" w:rsidP="00635065">
            <w:pPr>
              <w:rPr>
                <w:rFonts w:cs="Arial"/>
                <w:b/>
                <w:sz w:val="22"/>
                <w:szCs w:val="22"/>
              </w:rPr>
            </w:pPr>
            <w:r w:rsidRPr="006F5EBE">
              <w:rPr>
                <w:rFonts w:cs="Arial"/>
                <w:b/>
                <w:sz w:val="22"/>
                <w:szCs w:val="22"/>
              </w:rPr>
              <w:t>Director</w:t>
            </w:r>
          </w:p>
          <w:p w14:paraId="740702EE" w14:textId="77777777" w:rsidR="006F5EBE" w:rsidRPr="006F5EBE" w:rsidRDefault="006F5EBE" w:rsidP="00635065">
            <w:pPr>
              <w:rPr>
                <w:rFonts w:cs="Arial"/>
                <w:b/>
                <w:sz w:val="22"/>
                <w:szCs w:val="22"/>
              </w:rPr>
            </w:pPr>
          </w:p>
        </w:tc>
        <w:tc>
          <w:tcPr>
            <w:tcW w:w="4905" w:type="dxa"/>
          </w:tcPr>
          <w:p w14:paraId="4C085B86" w14:textId="77777777" w:rsidR="006F5EBE" w:rsidRPr="006F5EBE" w:rsidRDefault="006F5EBE" w:rsidP="00635065">
            <w:pPr>
              <w:rPr>
                <w:rFonts w:cs="Arial"/>
                <w:sz w:val="22"/>
                <w:szCs w:val="22"/>
              </w:rPr>
            </w:pPr>
          </w:p>
        </w:tc>
      </w:tr>
      <w:tr w:rsidR="006F5EBE" w:rsidRPr="006F5EBE" w14:paraId="489490AC" w14:textId="77777777" w:rsidTr="00635065">
        <w:tc>
          <w:tcPr>
            <w:tcW w:w="2692" w:type="dxa"/>
          </w:tcPr>
          <w:p w14:paraId="1A078190" w14:textId="77777777" w:rsidR="006F5EBE" w:rsidRPr="006F5EBE" w:rsidRDefault="006F5EBE" w:rsidP="00635065">
            <w:pPr>
              <w:rPr>
                <w:rFonts w:cs="Arial"/>
                <w:b/>
                <w:sz w:val="22"/>
                <w:szCs w:val="22"/>
              </w:rPr>
            </w:pPr>
            <w:r w:rsidRPr="006F5EBE">
              <w:rPr>
                <w:rFonts w:cs="Arial"/>
                <w:b/>
                <w:sz w:val="22"/>
                <w:szCs w:val="22"/>
              </w:rPr>
              <w:t>EI Duty Officer</w:t>
            </w:r>
          </w:p>
        </w:tc>
        <w:tc>
          <w:tcPr>
            <w:tcW w:w="4905" w:type="dxa"/>
          </w:tcPr>
          <w:p w14:paraId="2D023413" w14:textId="77777777" w:rsidR="006F5EBE" w:rsidRPr="006F5EBE" w:rsidRDefault="006F5EBE" w:rsidP="00635065">
            <w:pPr>
              <w:rPr>
                <w:rFonts w:cs="Arial"/>
                <w:sz w:val="22"/>
                <w:szCs w:val="22"/>
              </w:rPr>
            </w:pPr>
          </w:p>
        </w:tc>
      </w:tr>
      <w:tr w:rsidR="006F5EBE" w:rsidRPr="006F5EBE" w14:paraId="1825ACEE" w14:textId="77777777" w:rsidTr="00635065">
        <w:tc>
          <w:tcPr>
            <w:tcW w:w="2692" w:type="dxa"/>
          </w:tcPr>
          <w:p w14:paraId="067EF32D" w14:textId="77777777" w:rsidR="006F5EBE" w:rsidRPr="006F5EBE" w:rsidRDefault="006F5EBE" w:rsidP="00635065">
            <w:pPr>
              <w:rPr>
                <w:rFonts w:cs="Arial"/>
                <w:b/>
                <w:sz w:val="22"/>
                <w:szCs w:val="22"/>
              </w:rPr>
            </w:pPr>
            <w:r w:rsidRPr="006F5EBE">
              <w:rPr>
                <w:rFonts w:cs="Arial"/>
                <w:b/>
                <w:sz w:val="22"/>
                <w:szCs w:val="22"/>
              </w:rPr>
              <w:t>EOC group leader</w:t>
            </w:r>
          </w:p>
          <w:p w14:paraId="4F43ACE9" w14:textId="77777777" w:rsidR="006F5EBE" w:rsidRPr="006F5EBE" w:rsidRDefault="006F5EBE" w:rsidP="00635065">
            <w:pPr>
              <w:rPr>
                <w:rFonts w:cs="Arial"/>
                <w:b/>
                <w:sz w:val="22"/>
                <w:szCs w:val="22"/>
              </w:rPr>
            </w:pPr>
          </w:p>
        </w:tc>
        <w:tc>
          <w:tcPr>
            <w:tcW w:w="4905" w:type="dxa"/>
          </w:tcPr>
          <w:p w14:paraId="724D3CE2" w14:textId="77777777" w:rsidR="006F5EBE" w:rsidRPr="006F5EBE" w:rsidRDefault="006F5EBE" w:rsidP="00635065">
            <w:pPr>
              <w:autoSpaceDE w:val="0"/>
              <w:autoSpaceDN w:val="0"/>
              <w:adjustRightInd w:val="0"/>
              <w:spacing w:line="239" w:lineRule="atLeast"/>
              <w:rPr>
                <w:rFonts w:cs="Arial"/>
                <w:sz w:val="22"/>
                <w:szCs w:val="22"/>
              </w:rPr>
            </w:pPr>
          </w:p>
        </w:tc>
      </w:tr>
      <w:tr w:rsidR="006F5EBE" w:rsidRPr="006F5EBE" w14:paraId="2DF58C71" w14:textId="77777777" w:rsidTr="00635065">
        <w:tc>
          <w:tcPr>
            <w:tcW w:w="2692" w:type="dxa"/>
          </w:tcPr>
          <w:p w14:paraId="7867DFA1" w14:textId="77777777" w:rsidR="006F5EBE" w:rsidRPr="006F5EBE" w:rsidRDefault="006F5EBE" w:rsidP="00635065">
            <w:pPr>
              <w:rPr>
                <w:rFonts w:cs="Arial"/>
                <w:b/>
                <w:sz w:val="22"/>
                <w:szCs w:val="22"/>
              </w:rPr>
            </w:pPr>
            <w:r w:rsidRPr="006F5EBE">
              <w:rPr>
                <w:rFonts w:cs="Arial"/>
                <w:b/>
                <w:sz w:val="22"/>
                <w:szCs w:val="22"/>
              </w:rPr>
              <w:t>EOC Internal communication</w:t>
            </w:r>
          </w:p>
          <w:p w14:paraId="43FB1408" w14:textId="77777777" w:rsidR="006F5EBE" w:rsidRPr="006F5EBE" w:rsidRDefault="006F5EBE" w:rsidP="00635065">
            <w:pPr>
              <w:rPr>
                <w:rFonts w:cs="Arial"/>
                <w:b/>
                <w:sz w:val="22"/>
                <w:szCs w:val="22"/>
              </w:rPr>
            </w:pPr>
          </w:p>
        </w:tc>
        <w:tc>
          <w:tcPr>
            <w:tcW w:w="4905" w:type="dxa"/>
          </w:tcPr>
          <w:p w14:paraId="123C4A28" w14:textId="77777777" w:rsidR="006F5EBE" w:rsidRPr="006F5EBE" w:rsidRDefault="006F5EBE" w:rsidP="00635065">
            <w:pPr>
              <w:rPr>
                <w:rFonts w:cs="Arial"/>
                <w:sz w:val="22"/>
                <w:szCs w:val="22"/>
              </w:rPr>
            </w:pPr>
          </w:p>
        </w:tc>
      </w:tr>
      <w:tr w:rsidR="006F5EBE" w:rsidRPr="006F5EBE" w14:paraId="0829FA11" w14:textId="77777777" w:rsidTr="00635065">
        <w:tc>
          <w:tcPr>
            <w:tcW w:w="2692" w:type="dxa"/>
          </w:tcPr>
          <w:p w14:paraId="40198F76" w14:textId="77777777" w:rsidR="006F5EBE" w:rsidRPr="006F5EBE" w:rsidRDefault="006F5EBE" w:rsidP="00635065">
            <w:pPr>
              <w:rPr>
                <w:rFonts w:cs="Arial"/>
                <w:b/>
                <w:sz w:val="22"/>
                <w:szCs w:val="22"/>
              </w:rPr>
            </w:pPr>
            <w:r w:rsidRPr="006F5EBE">
              <w:rPr>
                <w:rFonts w:cs="Arial"/>
                <w:b/>
                <w:sz w:val="22"/>
                <w:szCs w:val="22"/>
              </w:rPr>
              <w:t>EOC logger</w:t>
            </w:r>
          </w:p>
          <w:p w14:paraId="2FA1757D" w14:textId="77777777" w:rsidR="006F5EBE" w:rsidRPr="006F5EBE" w:rsidRDefault="006F5EBE" w:rsidP="00635065">
            <w:pPr>
              <w:rPr>
                <w:rFonts w:cs="Arial"/>
                <w:b/>
                <w:sz w:val="22"/>
                <w:szCs w:val="22"/>
              </w:rPr>
            </w:pPr>
          </w:p>
        </w:tc>
        <w:tc>
          <w:tcPr>
            <w:tcW w:w="4905" w:type="dxa"/>
          </w:tcPr>
          <w:p w14:paraId="60250B28" w14:textId="77777777" w:rsidR="006F5EBE" w:rsidRPr="006F5EBE" w:rsidRDefault="006F5EBE" w:rsidP="00635065">
            <w:pPr>
              <w:rPr>
                <w:rFonts w:cs="Arial"/>
                <w:sz w:val="22"/>
                <w:szCs w:val="22"/>
              </w:rPr>
            </w:pPr>
          </w:p>
        </w:tc>
      </w:tr>
      <w:tr w:rsidR="006F5EBE" w:rsidRPr="006F5EBE" w14:paraId="2069E01B" w14:textId="77777777" w:rsidTr="00635065">
        <w:tc>
          <w:tcPr>
            <w:tcW w:w="2692" w:type="dxa"/>
          </w:tcPr>
          <w:p w14:paraId="4D6B0D4E" w14:textId="77777777" w:rsidR="006F5EBE" w:rsidRPr="006F5EBE" w:rsidRDefault="006F5EBE" w:rsidP="00635065">
            <w:pPr>
              <w:rPr>
                <w:rFonts w:cs="Arial"/>
                <w:b/>
                <w:sz w:val="22"/>
                <w:szCs w:val="22"/>
              </w:rPr>
            </w:pPr>
            <w:r w:rsidRPr="006F5EBE">
              <w:rPr>
                <w:rFonts w:cs="Arial"/>
                <w:b/>
                <w:sz w:val="22"/>
                <w:szCs w:val="22"/>
              </w:rPr>
              <w:t>EOC logistics and outbreak</w:t>
            </w:r>
          </w:p>
          <w:p w14:paraId="1EEA4CD8" w14:textId="77777777" w:rsidR="006F5EBE" w:rsidRPr="006F5EBE" w:rsidRDefault="006F5EBE" w:rsidP="00635065">
            <w:pPr>
              <w:rPr>
                <w:rFonts w:cs="Arial"/>
                <w:b/>
                <w:sz w:val="22"/>
                <w:szCs w:val="22"/>
              </w:rPr>
            </w:pPr>
          </w:p>
        </w:tc>
        <w:tc>
          <w:tcPr>
            <w:tcW w:w="4905" w:type="dxa"/>
          </w:tcPr>
          <w:p w14:paraId="1D92B657" w14:textId="77777777" w:rsidR="006F5EBE" w:rsidRPr="006F5EBE" w:rsidRDefault="006F5EBE" w:rsidP="00635065">
            <w:pPr>
              <w:rPr>
                <w:rFonts w:cs="Arial"/>
                <w:sz w:val="22"/>
                <w:szCs w:val="22"/>
              </w:rPr>
            </w:pPr>
          </w:p>
        </w:tc>
      </w:tr>
      <w:tr w:rsidR="006F5EBE" w:rsidRPr="006F5EBE" w14:paraId="4F1DFB91" w14:textId="77777777" w:rsidTr="00635065">
        <w:tc>
          <w:tcPr>
            <w:tcW w:w="2692" w:type="dxa"/>
          </w:tcPr>
          <w:p w14:paraId="18C71DA3" w14:textId="77777777" w:rsidR="006F5EBE" w:rsidRPr="006F5EBE" w:rsidRDefault="006F5EBE" w:rsidP="00635065">
            <w:pPr>
              <w:rPr>
                <w:rFonts w:cs="Arial"/>
                <w:b/>
                <w:sz w:val="22"/>
                <w:szCs w:val="22"/>
              </w:rPr>
            </w:pPr>
            <w:r w:rsidRPr="006F5EBE">
              <w:rPr>
                <w:rFonts w:cs="Arial"/>
                <w:b/>
                <w:sz w:val="22"/>
                <w:szCs w:val="22"/>
              </w:rPr>
              <w:t>EOC technology</w:t>
            </w:r>
          </w:p>
          <w:p w14:paraId="29C8C80A" w14:textId="77777777" w:rsidR="006F5EBE" w:rsidRPr="006F5EBE" w:rsidRDefault="006F5EBE" w:rsidP="00635065">
            <w:pPr>
              <w:rPr>
                <w:rFonts w:cs="Arial"/>
                <w:b/>
                <w:sz w:val="22"/>
                <w:szCs w:val="22"/>
              </w:rPr>
            </w:pPr>
          </w:p>
        </w:tc>
        <w:tc>
          <w:tcPr>
            <w:tcW w:w="4905" w:type="dxa"/>
          </w:tcPr>
          <w:p w14:paraId="16AEE899" w14:textId="77777777" w:rsidR="006F5EBE" w:rsidRPr="006F5EBE" w:rsidRDefault="006F5EBE" w:rsidP="00635065">
            <w:pPr>
              <w:rPr>
                <w:rFonts w:cs="Arial"/>
                <w:sz w:val="22"/>
                <w:szCs w:val="22"/>
              </w:rPr>
            </w:pPr>
          </w:p>
        </w:tc>
      </w:tr>
      <w:tr w:rsidR="006F5EBE" w:rsidRPr="006F5EBE" w14:paraId="37146916" w14:textId="77777777" w:rsidTr="00635065">
        <w:tc>
          <w:tcPr>
            <w:tcW w:w="2692" w:type="dxa"/>
          </w:tcPr>
          <w:p w14:paraId="4C48B62D" w14:textId="77777777" w:rsidR="006F5EBE" w:rsidRPr="006F5EBE" w:rsidRDefault="006F5EBE" w:rsidP="00635065">
            <w:pPr>
              <w:rPr>
                <w:rFonts w:cs="Arial"/>
                <w:b/>
                <w:sz w:val="22"/>
                <w:szCs w:val="22"/>
              </w:rPr>
            </w:pPr>
            <w:r w:rsidRPr="006F5EBE">
              <w:rPr>
                <w:rFonts w:cs="Arial"/>
                <w:b/>
                <w:sz w:val="22"/>
                <w:szCs w:val="22"/>
              </w:rPr>
              <w:t>Epidemic intelligence/Surveillance</w:t>
            </w:r>
          </w:p>
          <w:p w14:paraId="1C81C7A6" w14:textId="77777777" w:rsidR="006F5EBE" w:rsidRPr="006F5EBE" w:rsidRDefault="006F5EBE" w:rsidP="00635065">
            <w:pPr>
              <w:rPr>
                <w:rFonts w:cs="Arial"/>
                <w:b/>
                <w:sz w:val="22"/>
                <w:szCs w:val="22"/>
              </w:rPr>
            </w:pPr>
          </w:p>
        </w:tc>
        <w:tc>
          <w:tcPr>
            <w:tcW w:w="4905" w:type="dxa"/>
          </w:tcPr>
          <w:p w14:paraId="39D4E2FA" w14:textId="77777777" w:rsidR="006F5EBE" w:rsidRPr="006F5EBE" w:rsidRDefault="006F5EBE" w:rsidP="00635065">
            <w:pPr>
              <w:rPr>
                <w:rFonts w:cs="Arial"/>
                <w:sz w:val="22"/>
                <w:szCs w:val="22"/>
              </w:rPr>
            </w:pPr>
          </w:p>
        </w:tc>
      </w:tr>
      <w:tr w:rsidR="006F5EBE" w:rsidRPr="006F5EBE" w14:paraId="6CEFC4A4" w14:textId="77777777" w:rsidTr="00635065">
        <w:tc>
          <w:tcPr>
            <w:tcW w:w="2692" w:type="dxa"/>
          </w:tcPr>
          <w:p w14:paraId="251049C9" w14:textId="77777777" w:rsidR="006F5EBE" w:rsidRPr="006F5EBE" w:rsidRDefault="006F5EBE" w:rsidP="00635065">
            <w:pPr>
              <w:rPr>
                <w:rFonts w:cs="Arial"/>
                <w:b/>
                <w:sz w:val="22"/>
                <w:szCs w:val="22"/>
              </w:rPr>
            </w:pPr>
            <w:r w:rsidRPr="006F5EBE">
              <w:rPr>
                <w:rFonts w:cs="Arial"/>
                <w:b/>
                <w:sz w:val="22"/>
                <w:szCs w:val="22"/>
              </w:rPr>
              <w:t>Facility and Logistic</w:t>
            </w:r>
          </w:p>
        </w:tc>
        <w:tc>
          <w:tcPr>
            <w:tcW w:w="4905" w:type="dxa"/>
          </w:tcPr>
          <w:p w14:paraId="7CEB60DC" w14:textId="77777777" w:rsidR="006F5EBE" w:rsidRPr="006F5EBE" w:rsidRDefault="006F5EBE" w:rsidP="00635065">
            <w:pPr>
              <w:rPr>
                <w:rFonts w:cs="Arial"/>
                <w:sz w:val="22"/>
                <w:szCs w:val="22"/>
              </w:rPr>
            </w:pPr>
          </w:p>
        </w:tc>
      </w:tr>
      <w:tr w:rsidR="006F5EBE" w:rsidRPr="006F5EBE" w14:paraId="5A509EFA" w14:textId="77777777" w:rsidTr="00635065">
        <w:tc>
          <w:tcPr>
            <w:tcW w:w="2692" w:type="dxa"/>
          </w:tcPr>
          <w:p w14:paraId="4557B6FF" w14:textId="77777777" w:rsidR="006F5EBE" w:rsidRPr="006F5EBE" w:rsidRDefault="006F5EBE" w:rsidP="00635065">
            <w:pPr>
              <w:rPr>
                <w:rFonts w:cs="Arial"/>
                <w:b/>
                <w:sz w:val="22"/>
                <w:szCs w:val="22"/>
              </w:rPr>
            </w:pPr>
            <w:r w:rsidRPr="006F5EBE">
              <w:rPr>
                <w:rFonts w:cs="Arial"/>
                <w:b/>
                <w:sz w:val="22"/>
                <w:szCs w:val="22"/>
              </w:rPr>
              <w:t>Human Resources</w:t>
            </w:r>
          </w:p>
          <w:p w14:paraId="5114325F" w14:textId="77777777" w:rsidR="006F5EBE" w:rsidRPr="006F5EBE" w:rsidRDefault="006F5EBE" w:rsidP="00635065">
            <w:pPr>
              <w:rPr>
                <w:rFonts w:cs="Arial"/>
                <w:b/>
                <w:sz w:val="22"/>
                <w:szCs w:val="22"/>
              </w:rPr>
            </w:pPr>
          </w:p>
        </w:tc>
        <w:tc>
          <w:tcPr>
            <w:tcW w:w="4905" w:type="dxa"/>
          </w:tcPr>
          <w:p w14:paraId="0EDD4945" w14:textId="77777777" w:rsidR="006F5EBE" w:rsidRPr="006F5EBE" w:rsidRDefault="006F5EBE" w:rsidP="00635065">
            <w:pPr>
              <w:rPr>
                <w:rFonts w:cs="Arial"/>
                <w:sz w:val="22"/>
                <w:szCs w:val="22"/>
              </w:rPr>
            </w:pPr>
          </w:p>
        </w:tc>
      </w:tr>
      <w:tr w:rsidR="006F5EBE" w:rsidRPr="006F5EBE" w14:paraId="5A27BA31" w14:textId="77777777" w:rsidTr="00635065">
        <w:tc>
          <w:tcPr>
            <w:tcW w:w="2692" w:type="dxa"/>
          </w:tcPr>
          <w:p w14:paraId="61EFBE86" w14:textId="77777777" w:rsidR="006F5EBE" w:rsidRPr="006F5EBE" w:rsidRDefault="006F5EBE" w:rsidP="00635065">
            <w:pPr>
              <w:rPr>
                <w:rFonts w:cs="Arial"/>
                <w:b/>
                <w:sz w:val="22"/>
                <w:szCs w:val="22"/>
              </w:rPr>
            </w:pPr>
            <w:r w:rsidRPr="006F5EBE">
              <w:rPr>
                <w:rFonts w:cs="Arial"/>
                <w:b/>
                <w:sz w:val="22"/>
                <w:szCs w:val="22"/>
              </w:rPr>
              <w:t>Internal communication coordinator</w:t>
            </w:r>
          </w:p>
          <w:p w14:paraId="456D157D" w14:textId="77777777" w:rsidR="006F5EBE" w:rsidRPr="006F5EBE" w:rsidRDefault="006F5EBE" w:rsidP="00635065">
            <w:pPr>
              <w:rPr>
                <w:rFonts w:cs="Arial"/>
                <w:b/>
                <w:sz w:val="10"/>
                <w:szCs w:val="22"/>
              </w:rPr>
            </w:pPr>
          </w:p>
        </w:tc>
        <w:tc>
          <w:tcPr>
            <w:tcW w:w="4905" w:type="dxa"/>
          </w:tcPr>
          <w:p w14:paraId="04DE2B17" w14:textId="77777777" w:rsidR="006F5EBE" w:rsidRPr="006F5EBE" w:rsidRDefault="006F5EBE" w:rsidP="00635065">
            <w:pPr>
              <w:rPr>
                <w:rFonts w:cs="Arial"/>
                <w:sz w:val="22"/>
                <w:szCs w:val="22"/>
              </w:rPr>
            </w:pPr>
          </w:p>
        </w:tc>
      </w:tr>
      <w:tr w:rsidR="006F5EBE" w:rsidRPr="006F5EBE" w14:paraId="0AE63D33" w14:textId="77777777" w:rsidTr="00635065">
        <w:tc>
          <w:tcPr>
            <w:tcW w:w="2692" w:type="dxa"/>
          </w:tcPr>
          <w:p w14:paraId="411EC36A" w14:textId="77777777" w:rsidR="006F5EBE" w:rsidRPr="006F5EBE" w:rsidRDefault="006F5EBE" w:rsidP="00635065">
            <w:pPr>
              <w:rPr>
                <w:rFonts w:cs="Arial"/>
                <w:b/>
                <w:sz w:val="22"/>
                <w:szCs w:val="22"/>
              </w:rPr>
            </w:pPr>
            <w:r w:rsidRPr="006F5EBE">
              <w:rPr>
                <w:rFonts w:cs="Arial"/>
                <w:b/>
                <w:sz w:val="22"/>
                <w:szCs w:val="22"/>
              </w:rPr>
              <w:t>ICT Support</w:t>
            </w:r>
          </w:p>
          <w:p w14:paraId="543B9CA3" w14:textId="77777777" w:rsidR="006F5EBE" w:rsidRPr="006F5EBE" w:rsidRDefault="006F5EBE" w:rsidP="00635065">
            <w:pPr>
              <w:rPr>
                <w:rFonts w:cs="Arial"/>
                <w:b/>
                <w:sz w:val="22"/>
                <w:szCs w:val="22"/>
              </w:rPr>
            </w:pPr>
          </w:p>
        </w:tc>
        <w:tc>
          <w:tcPr>
            <w:tcW w:w="4905" w:type="dxa"/>
          </w:tcPr>
          <w:p w14:paraId="0DF4FEF9" w14:textId="77777777" w:rsidR="006F5EBE" w:rsidRPr="006F5EBE" w:rsidRDefault="006F5EBE" w:rsidP="00635065">
            <w:pPr>
              <w:rPr>
                <w:rFonts w:cs="Arial"/>
                <w:sz w:val="22"/>
                <w:szCs w:val="22"/>
              </w:rPr>
            </w:pPr>
          </w:p>
        </w:tc>
      </w:tr>
      <w:tr w:rsidR="006F5EBE" w:rsidRPr="006F5EBE" w14:paraId="64A6CF17" w14:textId="77777777" w:rsidTr="00635065">
        <w:tc>
          <w:tcPr>
            <w:tcW w:w="2692" w:type="dxa"/>
          </w:tcPr>
          <w:p w14:paraId="3DC67D7B" w14:textId="77777777" w:rsidR="006F5EBE" w:rsidRPr="006F5EBE" w:rsidRDefault="006F5EBE" w:rsidP="00635065">
            <w:pPr>
              <w:rPr>
                <w:rFonts w:cs="Arial"/>
                <w:b/>
                <w:sz w:val="22"/>
                <w:szCs w:val="22"/>
              </w:rPr>
            </w:pPr>
            <w:r w:rsidRPr="006F5EBE">
              <w:rPr>
                <w:rFonts w:cs="Arial"/>
                <w:b/>
                <w:sz w:val="22"/>
                <w:szCs w:val="22"/>
              </w:rPr>
              <w:t>PHE Manager</w:t>
            </w:r>
          </w:p>
          <w:p w14:paraId="02C8BB1E" w14:textId="77777777" w:rsidR="006F5EBE" w:rsidRPr="006F5EBE" w:rsidRDefault="006F5EBE" w:rsidP="00635065">
            <w:pPr>
              <w:rPr>
                <w:rFonts w:cs="Arial"/>
                <w:b/>
                <w:sz w:val="22"/>
                <w:szCs w:val="22"/>
              </w:rPr>
            </w:pPr>
          </w:p>
        </w:tc>
        <w:tc>
          <w:tcPr>
            <w:tcW w:w="4905" w:type="dxa"/>
          </w:tcPr>
          <w:p w14:paraId="69BF22CC" w14:textId="77777777" w:rsidR="006F5EBE" w:rsidRPr="006F5EBE" w:rsidRDefault="006F5EBE" w:rsidP="00635065">
            <w:pPr>
              <w:rPr>
                <w:rFonts w:cs="Arial"/>
                <w:sz w:val="22"/>
                <w:szCs w:val="22"/>
              </w:rPr>
            </w:pPr>
          </w:p>
        </w:tc>
      </w:tr>
      <w:tr w:rsidR="006F5EBE" w:rsidRPr="006F5EBE" w14:paraId="742D26AA" w14:textId="77777777" w:rsidTr="00635065">
        <w:tc>
          <w:tcPr>
            <w:tcW w:w="2692" w:type="dxa"/>
          </w:tcPr>
          <w:p w14:paraId="6E63942C" w14:textId="77777777" w:rsidR="006F5EBE" w:rsidRPr="006F5EBE" w:rsidRDefault="006F5EBE" w:rsidP="00635065">
            <w:pPr>
              <w:rPr>
                <w:rFonts w:cs="Arial"/>
                <w:b/>
                <w:sz w:val="22"/>
                <w:szCs w:val="22"/>
              </w:rPr>
            </w:pPr>
            <w:r w:rsidRPr="006F5EBE">
              <w:rPr>
                <w:rFonts w:cs="Arial"/>
                <w:b/>
                <w:sz w:val="22"/>
                <w:szCs w:val="22"/>
              </w:rPr>
              <w:t xml:space="preserve">PHE Manager assistant </w:t>
            </w:r>
          </w:p>
        </w:tc>
        <w:tc>
          <w:tcPr>
            <w:tcW w:w="4905" w:type="dxa"/>
          </w:tcPr>
          <w:p w14:paraId="7D384E9F" w14:textId="77777777" w:rsidR="006F5EBE" w:rsidRPr="006F5EBE" w:rsidRDefault="006F5EBE" w:rsidP="00635065">
            <w:pPr>
              <w:rPr>
                <w:rFonts w:cs="Arial"/>
                <w:sz w:val="22"/>
                <w:szCs w:val="22"/>
              </w:rPr>
            </w:pPr>
          </w:p>
        </w:tc>
      </w:tr>
      <w:tr w:rsidR="006F5EBE" w:rsidRPr="006F5EBE" w14:paraId="5563BF36" w14:textId="77777777" w:rsidTr="00635065">
        <w:tc>
          <w:tcPr>
            <w:tcW w:w="2692" w:type="dxa"/>
          </w:tcPr>
          <w:p w14:paraId="0331402C" w14:textId="77777777" w:rsidR="006F5EBE" w:rsidRPr="006F5EBE" w:rsidRDefault="006F5EBE" w:rsidP="00635065">
            <w:pPr>
              <w:rPr>
                <w:rFonts w:cs="Arial"/>
                <w:b/>
                <w:sz w:val="22"/>
                <w:szCs w:val="22"/>
              </w:rPr>
            </w:pPr>
            <w:r w:rsidRPr="006F5EBE">
              <w:rPr>
                <w:rFonts w:cs="Arial"/>
                <w:b/>
                <w:sz w:val="22"/>
                <w:szCs w:val="22"/>
              </w:rPr>
              <w:t>Response</w:t>
            </w:r>
          </w:p>
          <w:p w14:paraId="13778791" w14:textId="77777777" w:rsidR="006F5EBE" w:rsidRPr="006F5EBE" w:rsidRDefault="006F5EBE" w:rsidP="00635065">
            <w:pPr>
              <w:rPr>
                <w:rFonts w:cs="Arial"/>
                <w:b/>
                <w:sz w:val="22"/>
                <w:szCs w:val="22"/>
              </w:rPr>
            </w:pPr>
          </w:p>
        </w:tc>
        <w:tc>
          <w:tcPr>
            <w:tcW w:w="4905" w:type="dxa"/>
          </w:tcPr>
          <w:p w14:paraId="6B988644" w14:textId="77777777" w:rsidR="006F5EBE" w:rsidRPr="006F5EBE" w:rsidRDefault="006F5EBE" w:rsidP="00635065">
            <w:pPr>
              <w:rPr>
                <w:rFonts w:cs="Arial"/>
                <w:sz w:val="22"/>
                <w:szCs w:val="22"/>
              </w:rPr>
            </w:pPr>
          </w:p>
        </w:tc>
      </w:tr>
      <w:tr w:rsidR="006F5EBE" w:rsidRPr="006F5EBE" w14:paraId="2D655083" w14:textId="77777777" w:rsidTr="00635065">
        <w:tc>
          <w:tcPr>
            <w:tcW w:w="2692" w:type="dxa"/>
          </w:tcPr>
          <w:p w14:paraId="6EAB52A8" w14:textId="77777777" w:rsidR="006F5EBE" w:rsidRPr="006F5EBE" w:rsidRDefault="006F5EBE" w:rsidP="00635065">
            <w:pPr>
              <w:rPr>
                <w:rFonts w:cs="Arial"/>
                <w:b/>
                <w:sz w:val="22"/>
                <w:szCs w:val="22"/>
              </w:rPr>
            </w:pPr>
            <w:r w:rsidRPr="006F5EBE">
              <w:rPr>
                <w:rFonts w:cs="Arial"/>
                <w:b/>
                <w:sz w:val="22"/>
                <w:szCs w:val="22"/>
              </w:rPr>
              <w:lastRenderedPageBreak/>
              <w:t>Security</w:t>
            </w:r>
          </w:p>
        </w:tc>
        <w:tc>
          <w:tcPr>
            <w:tcW w:w="4905" w:type="dxa"/>
          </w:tcPr>
          <w:p w14:paraId="3D8EE148" w14:textId="77777777" w:rsidR="006F5EBE" w:rsidRPr="006F5EBE" w:rsidRDefault="006F5EBE" w:rsidP="00635065">
            <w:pPr>
              <w:rPr>
                <w:rFonts w:cs="Arial"/>
                <w:sz w:val="22"/>
                <w:szCs w:val="22"/>
              </w:rPr>
            </w:pPr>
          </w:p>
        </w:tc>
      </w:tr>
      <w:tr w:rsidR="006F5EBE" w:rsidRPr="006F5EBE" w14:paraId="4F4602B4" w14:textId="77777777" w:rsidTr="00635065">
        <w:tc>
          <w:tcPr>
            <w:tcW w:w="2692" w:type="dxa"/>
          </w:tcPr>
          <w:p w14:paraId="22CE84C3" w14:textId="77777777" w:rsidR="006F5EBE" w:rsidRPr="006F5EBE" w:rsidRDefault="006F5EBE" w:rsidP="00635065">
            <w:pPr>
              <w:rPr>
                <w:rFonts w:cs="Arial"/>
                <w:b/>
                <w:sz w:val="22"/>
                <w:szCs w:val="22"/>
              </w:rPr>
            </w:pPr>
            <w:r w:rsidRPr="006F5EBE">
              <w:rPr>
                <w:rFonts w:cs="Arial"/>
                <w:b/>
                <w:sz w:val="22"/>
                <w:szCs w:val="22"/>
              </w:rPr>
              <w:t>Technical group leader</w:t>
            </w:r>
          </w:p>
          <w:p w14:paraId="67C7F824" w14:textId="77777777" w:rsidR="006F5EBE" w:rsidRPr="006F5EBE" w:rsidRDefault="006F5EBE" w:rsidP="00635065">
            <w:pPr>
              <w:rPr>
                <w:rFonts w:cs="Arial"/>
                <w:b/>
                <w:sz w:val="22"/>
                <w:szCs w:val="22"/>
              </w:rPr>
            </w:pPr>
          </w:p>
        </w:tc>
        <w:tc>
          <w:tcPr>
            <w:tcW w:w="4905" w:type="dxa"/>
          </w:tcPr>
          <w:p w14:paraId="7D876BF8" w14:textId="77777777" w:rsidR="006F5EBE" w:rsidRPr="006F5EBE" w:rsidRDefault="006F5EBE" w:rsidP="00635065">
            <w:pPr>
              <w:rPr>
                <w:rFonts w:cs="Arial"/>
                <w:sz w:val="22"/>
                <w:szCs w:val="22"/>
              </w:rPr>
            </w:pPr>
          </w:p>
        </w:tc>
      </w:tr>
    </w:tbl>
    <w:p w14:paraId="4BE285BD" w14:textId="77777777" w:rsidR="003F2425" w:rsidRDefault="003F2425" w:rsidP="003F2425">
      <w:pPr>
        <w:rPr>
          <w:rFonts w:cs="Arial"/>
          <w:sz w:val="22"/>
          <w:szCs w:val="22"/>
        </w:rPr>
      </w:pPr>
    </w:p>
    <w:p w14:paraId="4C316F0A" w14:textId="77777777" w:rsidR="003F2425" w:rsidRPr="003F2425" w:rsidRDefault="003F2425" w:rsidP="003F2425">
      <w:pPr>
        <w:jc w:val="both"/>
        <w:rPr>
          <w:rFonts w:cs="Arial"/>
          <w:sz w:val="22"/>
          <w:szCs w:val="22"/>
        </w:rPr>
      </w:pPr>
    </w:p>
    <w:p w14:paraId="1F7DA222" w14:textId="77777777" w:rsidR="003F2425" w:rsidRPr="003F2425" w:rsidRDefault="003F2425" w:rsidP="003F2425">
      <w:pPr>
        <w:jc w:val="both"/>
        <w:rPr>
          <w:rFonts w:cs="Arial"/>
          <w:sz w:val="22"/>
          <w:szCs w:val="22"/>
        </w:rPr>
      </w:pPr>
    </w:p>
    <w:p w14:paraId="31C1C17A" w14:textId="77777777" w:rsidR="003F2425" w:rsidRPr="003F2425" w:rsidRDefault="00B51ABF" w:rsidP="003F2425">
      <w:pPr>
        <w:jc w:val="both"/>
        <w:rPr>
          <w:rFonts w:cs="Arial"/>
          <w:sz w:val="22"/>
          <w:szCs w:val="22"/>
        </w:rPr>
      </w:pPr>
      <w:r>
        <w:rPr>
          <w:rFonts w:cs="Arial"/>
          <w:sz w:val="22"/>
          <w:szCs w:val="22"/>
        </w:rPr>
        <w:t>Use the e</w:t>
      </w:r>
      <w:r w:rsidR="003F2425" w:rsidRPr="003F2425">
        <w:rPr>
          <w:rFonts w:cs="Arial"/>
          <w:sz w:val="22"/>
          <w:szCs w:val="22"/>
        </w:rPr>
        <w:t xml:space="preserve">mail accounts and telephone numbers listed in this directory. </w:t>
      </w:r>
    </w:p>
    <w:p w14:paraId="712837F7" w14:textId="77777777" w:rsidR="003F2425" w:rsidRPr="003F2425" w:rsidRDefault="003F2425" w:rsidP="003F2425">
      <w:pPr>
        <w:jc w:val="both"/>
        <w:rPr>
          <w:rFonts w:cs="Arial"/>
          <w:sz w:val="22"/>
          <w:szCs w:val="22"/>
        </w:rPr>
      </w:pPr>
    </w:p>
    <w:p w14:paraId="2EF7E5FC" w14:textId="77777777" w:rsidR="003F2425" w:rsidRPr="003F2425" w:rsidRDefault="003F2425" w:rsidP="003F2425">
      <w:pPr>
        <w:jc w:val="both"/>
        <w:rPr>
          <w:rFonts w:cs="Arial"/>
          <w:sz w:val="22"/>
          <w:szCs w:val="22"/>
          <w:u w:val="single"/>
        </w:rPr>
      </w:pPr>
      <w:r w:rsidRPr="003F2425">
        <w:rPr>
          <w:rFonts w:cs="Arial"/>
          <w:sz w:val="22"/>
          <w:szCs w:val="22"/>
        </w:rPr>
        <w:t xml:space="preserve">Remember to copy </w:t>
      </w:r>
      <w:hyperlink r:id="rId13" w:history="1">
        <w:r w:rsidRPr="003F2425">
          <w:rPr>
            <w:rStyle w:val="Hyperlink"/>
            <w:rFonts w:ascii="Arial" w:hAnsi="Arial" w:cs="Arial"/>
            <w:sz w:val="22"/>
            <w:szCs w:val="22"/>
          </w:rPr>
          <w:t>Artemis.excon1@ecdc.europa.eu</w:t>
        </w:r>
      </w:hyperlink>
      <w:r w:rsidR="006F5EBE">
        <w:rPr>
          <w:rFonts w:cs="Arial"/>
          <w:sz w:val="22"/>
          <w:szCs w:val="22"/>
        </w:rPr>
        <w:t xml:space="preserve"> </w:t>
      </w:r>
      <w:r w:rsidRPr="003F2425">
        <w:rPr>
          <w:rFonts w:cs="Arial"/>
          <w:sz w:val="22"/>
          <w:szCs w:val="22"/>
        </w:rPr>
        <w:t xml:space="preserve">in your correspondence with other participants and tell your evaluator if you make phone calls. </w:t>
      </w:r>
    </w:p>
    <w:p w14:paraId="773EB3B5" w14:textId="77777777" w:rsidR="003F2425" w:rsidRPr="00DC4AEF" w:rsidRDefault="003F2425" w:rsidP="003F2425">
      <w:pPr>
        <w:rPr>
          <w:szCs w:val="24"/>
        </w:rPr>
      </w:pPr>
    </w:p>
    <w:p w14:paraId="3B812BAD" w14:textId="77777777" w:rsidR="003F2425" w:rsidRPr="00DC4AEF" w:rsidRDefault="003F2425" w:rsidP="003F2425">
      <w:pPr>
        <w:rPr>
          <w:szCs w:val="24"/>
        </w:rPr>
      </w:pPr>
    </w:p>
    <w:p w14:paraId="65756EAD" w14:textId="77777777" w:rsidR="003F2425" w:rsidRDefault="003F2425" w:rsidP="003F2425">
      <w:pPr>
        <w:ind w:left="-709"/>
        <w:rPr>
          <w:szCs w:val="24"/>
        </w:rPr>
      </w:pPr>
      <w:r>
        <w:rPr>
          <w:szCs w:val="24"/>
        </w:rPr>
        <w:tab/>
      </w:r>
    </w:p>
    <w:p w14:paraId="6523D317" w14:textId="77777777" w:rsidR="00D212C8" w:rsidRPr="00555138" w:rsidRDefault="00DC6109" w:rsidP="00D212C8">
      <w:pPr>
        <w:pStyle w:val="Heading1"/>
        <w:rPr>
          <w:rFonts w:ascii="Arial" w:hAnsi="Arial"/>
        </w:rPr>
      </w:pPr>
      <w:bookmarkStart w:id="54" w:name="_Toc356991760"/>
      <w:r>
        <w:rPr>
          <w:rFonts w:ascii="Arial" w:hAnsi="Arial"/>
        </w:rPr>
        <w:t>APPENDIX F</w:t>
      </w:r>
      <w:r w:rsidR="00D212C8" w:rsidRPr="00555138">
        <w:rPr>
          <w:rFonts w:ascii="Arial" w:hAnsi="Arial"/>
        </w:rPr>
        <w:t>: KEY REFERENCES</w:t>
      </w:r>
      <w:bookmarkEnd w:id="54"/>
    </w:p>
    <w:p w14:paraId="2A65F6F1" w14:textId="77777777" w:rsidR="00D212C8" w:rsidRPr="002B5B86" w:rsidRDefault="00D212C8" w:rsidP="00D212C8">
      <w:pPr>
        <w:pStyle w:val="TableText"/>
        <w:jc w:val="left"/>
        <w:rPr>
          <w:szCs w:val="22"/>
        </w:rPr>
      </w:pPr>
      <w:r w:rsidRPr="002B5B86">
        <w:rPr>
          <w:szCs w:val="22"/>
        </w:rPr>
        <w:t>ECDC Public Health Emergency Operation Plan (V 7.0)</w:t>
      </w:r>
    </w:p>
    <w:p w14:paraId="24BF505F" w14:textId="77777777" w:rsidR="00D212C8" w:rsidRPr="002B5B86" w:rsidRDefault="00D212C8" w:rsidP="00D212C8">
      <w:pPr>
        <w:pStyle w:val="BodyText"/>
        <w:ind w:firstLine="0"/>
        <w:jc w:val="left"/>
        <w:rPr>
          <w:sz w:val="22"/>
          <w:szCs w:val="22"/>
        </w:rPr>
      </w:pPr>
      <w:r w:rsidRPr="002B5B86">
        <w:rPr>
          <w:sz w:val="22"/>
          <w:szCs w:val="22"/>
        </w:rPr>
        <w:t>ECDC SOPs for PHE</w:t>
      </w:r>
    </w:p>
    <w:p w14:paraId="5A7B17AA" w14:textId="77777777" w:rsidR="00D212C8" w:rsidRPr="00D212C8" w:rsidRDefault="00D212C8" w:rsidP="00D212C8">
      <w:pPr>
        <w:ind w:left="360"/>
        <w:rPr>
          <w:rFonts w:cs="Arial"/>
        </w:rPr>
      </w:pPr>
      <w:r w:rsidRPr="00D212C8">
        <w:rPr>
          <w:rFonts w:cs="Arial"/>
        </w:rPr>
        <w:t>24/7 EI Duties SOP</w:t>
      </w:r>
    </w:p>
    <w:p w14:paraId="3F47B5B7" w14:textId="77777777" w:rsidR="00D212C8" w:rsidRPr="00D212C8" w:rsidRDefault="00D212C8" w:rsidP="00D212C8">
      <w:pPr>
        <w:ind w:left="357"/>
        <w:rPr>
          <w:rFonts w:cs="Arial"/>
        </w:rPr>
      </w:pPr>
      <w:r w:rsidRPr="00D212C8">
        <w:rPr>
          <w:rFonts w:cs="Arial"/>
        </w:rPr>
        <w:t>PHE Activation SOP</w:t>
      </w:r>
    </w:p>
    <w:p w14:paraId="3D1308F8" w14:textId="77777777" w:rsidR="00D212C8" w:rsidRPr="00D212C8" w:rsidRDefault="00D212C8" w:rsidP="00D212C8">
      <w:pPr>
        <w:ind w:left="357"/>
        <w:rPr>
          <w:rFonts w:cs="Arial"/>
        </w:rPr>
      </w:pPr>
      <w:r w:rsidRPr="00D212C8">
        <w:rPr>
          <w:rFonts w:cs="Arial"/>
        </w:rPr>
        <w:t>PHE Appointment SOP</w:t>
      </w:r>
    </w:p>
    <w:p w14:paraId="1E4BE39E" w14:textId="77777777" w:rsidR="00D212C8" w:rsidRPr="00D212C8" w:rsidRDefault="00D212C8" w:rsidP="00D212C8">
      <w:pPr>
        <w:ind w:left="357"/>
        <w:rPr>
          <w:rFonts w:cs="Arial"/>
        </w:rPr>
      </w:pPr>
      <w:r w:rsidRPr="00D212C8">
        <w:rPr>
          <w:rFonts w:cs="Arial"/>
        </w:rPr>
        <w:t>Round Table SOP</w:t>
      </w:r>
    </w:p>
    <w:p w14:paraId="6067EFD9" w14:textId="77777777" w:rsidR="00D212C8" w:rsidRPr="00D212C8" w:rsidRDefault="00D212C8" w:rsidP="00D212C8">
      <w:pPr>
        <w:ind w:left="357"/>
        <w:rPr>
          <w:rFonts w:cs="Arial"/>
        </w:rPr>
      </w:pPr>
      <w:r w:rsidRPr="00D212C8">
        <w:rPr>
          <w:rFonts w:cs="Arial"/>
        </w:rPr>
        <w:t>PHE Staff Assignment and Roster SOP</w:t>
      </w:r>
    </w:p>
    <w:p w14:paraId="0E6954AA" w14:textId="77777777" w:rsidR="00D212C8" w:rsidRPr="00D212C8" w:rsidRDefault="00D212C8" w:rsidP="00D212C8">
      <w:pPr>
        <w:ind w:left="357"/>
        <w:rPr>
          <w:rFonts w:cs="Arial"/>
        </w:rPr>
      </w:pPr>
      <w:r w:rsidRPr="00D212C8">
        <w:rPr>
          <w:rFonts w:cs="Arial"/>
        </w:rPr>
        <w:t>PHE Communication SOP</w:t>
      </w:r>
    </w:p>
    <w:p w14:paraId="79E1C8C2" w14:textId="77777777" w:rsidR="00D212C8" w:rsidRPr="00D212C8" w:rsidRDefault="00D212C8" w:rsidP="00D212C8">
      <w:pPr>
        <w:ind w:left="357"/>
        <w:rPr>
          <w:rFonts w:cs="Arial"/>
        </w:rPr>
      </w:pPr>
      <w:r w:rsidRPr="00D212C8">
        <w:rPr>
          <w:rFonts w:cs="Arial"/>
        </w:rPr>
        <w:t>PHE Evaluation SOP</w:t>
      </w:r>
    </w:p>
    <w:p w14:paraId="65DFB3DC" w14:textId="77777777" w:rsidR="00D212C8" w:rsidRPr="00D212C8" w:rsidRDefault="00D212C8" w:rsidP="00D212C8">
      <w:pPr>
        <w:ind w:left="357"/>
        <w:rPr>
          <w:rFonts w:cs="Arial"/>
        </w:rPr>
      </w:pPr>
      <w:r w:rsidRPr="00D212C8">
        <w:rPr>
          <w:rFonts w:cs="Arial"/>
        </w:rPr>
        <w:t>PHE Information Flow SOP</w:t>
      </w:r>
    </w:p>
    <w:p w14:paraId="5203E2A7" w14:textId="77777777" w:rsidR="00D212C8" w:rsidRPr="00D212C8" w:rsidRDefault="00D212C8" w:rsidP="00D212C8">
      <w:pPr>
        <w:ind w:left="357"/>
        <w:rPr>
          <w:rFonts w:cs="Arial"/>
        </w:rPr>
      </w:pPr>
      <w:r w:rsidRPr="00D212C8">
        <w:rPr>
          <w:rFonts w:cs="Arial"/>
        </w:rPr>
        <w:t>PHE Upgrading SOP</w:t>
      </w:r>
    </w:p>
    <w:p w14:paraId="7A1AF170" w14:textId="77777777" w:rsidR="00D212C8" w:rsidRPr="00D212C8" w:rsidRDefault="00D212C8" w:rsidP="00D212C8">
      <w:pPr>
        <w:ind w:left="357"/>
        <w:rPr>
          <w:rFonts w:cs="Arial"/>
        </w:rPr>
      </w:pPr>
      <w:r w:rsidRPr="00D212C8">
        <w:rPr>
          <w:rFonts w:cs="Arial"/>
        </w:rPr>
        <w:t>PHE Downgrading SOP</w:t>
      </w:r>
    </w:p>
    <w:p w14:paraId="76AD4E8B" w14:textId="77777777" w:rsidR="00D212C8" w:rsidRPr="00D212C8" w:rsidRDefault="00D212C8" w:rsidP="00D212C8">
      <w:pPr>
        <w:ind w:left="357"/>
        <w:rPr>
          <w:rFonts w:cs="Arial"/>
        </w:rPr>
      </w:pPr>
      <w:r w:rsidRPr="00D212C8">
        <w:rPr>
          <w:rFonts w:cs="Arial"/>
        </w:rPr>
        <w:t>PHE Log SOP</w:t>
      </w:r>
    </w:p>
    <w:p w14:paraId="71AB2A3F" w14:textId="77777777" w:rsidR="00D212C8" w:rsidRPr="00D212C8" w:rsidRDefault="00D212C8" w:rsidP="00D212C8">
      <w:pPr>
        <w:ind w:left="357"/>
        <w:rPr>
          <w:rFonts w:cs="Arial"/>
        </w:rPr>
      </w:pPr>
      <w:r w:rsidRPr="00D212C8">
        <w:rPr>
          <w:rFonts w:cs="Arial"/>
        </w:rPr>
        <w:t>PHE Multiple SOP</w:t>
      </w:r>
    </w:p>
    <w:p w14:paraId="4E80A78D" w14:textId="77777777" w:rsidR="00D212C8" w:rsidRPr="00D212C8" w:rsidRDefault="00D212C8" w:rsidP="00D212C8">
      <w:pPr>
        <w:ind w:left="357"/>
        <w:rPr>
          <w:rFonts w:cs="Arial"/>
        </w:rPr>
      </w:pPr>
      <w:r w:rsidRPr="00D212C8">
        <w:rPr>
          <w:rFonts w:cs="Arial"/>
        </w:rPr>
        <w:t>PHE EOC Activation SOP</w:t>
      </w:r>
    </w:p>
    <w:p w14:paraId="38A89F05" w14:textId="77777777" w:rsidR="00D212C8" w:rsidRPr="00D212C8" w:rsidRDefault="00D212C8" w:rsidP="00D212C8">
      <w:pPr>
        <w:ind w:left="357"/>
        <w:rPr>
          <w:rFonts w:cs="Arial"/>
        </w:rPr>
      </w:pPr>
      <w:r w:rsidRPr="00D212C8">
        <w:rPr>
          <w:rFonts w:cs="Arial"/>
        </w:rPr>
        <w:t>PHE Sitrep SOP</w:t>
      </w:r>
    </w:p>
    <w:p w14:paraId="37E951A4" w14:textId="77777777" w:rsidR="00D212C8" w:rsidRPr="00D212C8" w:rsidRDefault="00D212C8" w:rsidP="00D212C8">
      <w:pPr>
        <w:ind w:left="357"/>
        <w:rPr>
          <w:rFonts w:cs="Arial"/>
        </w:rPr>
      </w:pPr>
      <w:r w:rsidRPr="00D212C8">
        <w:rPr>
          <w:rFonts w:cs="Arial"/>
        </w:rPr>
        <w:t>PHE EOC Deactivation SOP</w:t>
      </w:r>
    </w:p>
    <w:p w14:paraId="0CEDDDB8" w14:textId="77777777" w:rsidR="00D212C8" w:rsidRPr="00D212C8" w:rsidRDefault="00D212C8" w:rsidP="00D212C8">
      <w:pPr>
        <w:ind w:left="357"/>
        <w:rPr>
          <w:rFonts w:cs="Arial"/>
        </w:rPr>
      </w:pPr>
      <w:r w:rsidRPr="00D212C8">
        <w:rPr>
          <w:rFonts w:cs="Arial"/>
        </w:rPr>
        <w:t>PHE RAO SOP</w:t>
      </w:r>
    </w:p>
    <w:p w14:paraId="1C5F86DB" w14:textId="77777777" w:rsidR="00D212C8" w:rsidRPr="00D212C8" w:rsidRDefault="00D212C8" w:rsidP="00D212C8">
      <w:pPr>
        <w:ind w:left="357"/>
        <w:rPr>
          <w:rFonts w:cs="Arial"/>
        </w:rPr>
      </w:pPr>
      <w:r w:rsidRPr="00D212C8">
        <w:rPr>
          <w:rFonts w:cs="Arial"/>
        </w:rPr>
        <w:t>ECDC Guide to Missions and Meetings</w:t>
      </w:r>
    </w:p>
    <w:p w14:paraId="17C53D14" w14:textId="77777777" w:rsidR="00D212C8" w:rsidRPr="00D212C8" w:rsidRDefault="00D212C8" w:rsidP="00D212C8">
      <w:pPr>
        <w:ind w:left="357"/>
        <w:rPr>
          <w:rFonts w:cs="Arial"/>
        </w:rPr>
      </w:pPr>
      <w:r w:rsidRPr="00D212C8">
        <w:rPr>
          <w:rFonts w:cs="Arial"/>
        </w:rPr>
        <w:t>Stress Management &amp; Wellbeing SOP</w:t>
      </w:r>
    </w:p>
    <w:p w14:paraId="04C4E09E" w14:textId="77777777" w:rsidR="00D212C8" w:rsidRDefault="00D212C8" w:rsidP="003F2425">
      <w:pPr>
        <w:ind w:left="-709"/>
        <w:rPr>
          <w:b/>
          <w:sz w:val="24"/>
          <w:szCs w:val="24"/>
        </w:rPr>
      </w:pPr>
    </w:p>
    <w:p w14:paraId="0FE9B14B" w14:textId="77777777" w:rsidR="00D212C8" w:rsidRPr="002B5B86" w:rsidRDefault="00D212C8" w:rsidP="00D212C8">
      <w:pPr>
        <w:pStyle w:val="BodyText"/>
        <w:ind w:firstLine="0"/>
        <w:jc w:val="left"/>
        <w:rPr>
          <w:sz w:val="22"/>
          <w:szCs w:val="22"/>
        </w:rPr>
      </w:pPr>
      <w:r>
        <w:rPr>
          <w:sz w:val="22"/>
          <w:szCs w:val="22"/>
        </w:rPr>
        <w:t xml:space="preserve">PHE </w:t>
      </w:r>
      <w:r w:rsidRPr="002B5B86">
        <w:rPr>
          <w:sz w:val="22"/>
          <w:szCs w:val="22"/>
        </w:rPr>
        <w:t>Job Action Sheets</w:t>
      </w:r>
      <w:r>
        <w:rPr>
          <w:sz w:val="22"/>
          <w:szCs w:val="22"/>
        </w:rPr>
        <w:t>, Checklists</w:t>
      </w:r>
      <w:r w:rsidRPr="002B5B86">
        <w:rPr>
          <w:sz w:val="22"/>
          <w:szCs w:val="22"/>
        </w:rPr>
        <w:t xml:space="preserve"> &amp; Templates</w:t>
      </w:r>
    </w:p>
    <w:p w14:paraId="13433DF3" w14:textId="77777777" w:rsidR="00D212C8" w:rsidRDefault="00D212C8" w:rsidP="003F2425">
      <w:pPr>
        <w:ind w:left="-709"/>
        <w:rPr>
          <w:b/>
          <w:sz w:val="24"/>
          <w:szCs w:val="24"/>
        </w:rPr>
      </w:pPr>
    </w:p>
    <w:sectPr w:rsidR="00D212C8" w:rsidSect="00E62111">
      <w:headerReference w:type="default" r:id="rId14"/>
      <w:footerReference w:type="default" r:id="rId15"/>
      <w:footerReference w:type="first" r:id="rId16"/>
      <w:pgSz w:w="11909" w:h="16834" w:code="9"/>
      <w:pgMar w:top="1440" w:right="1440" w:bottom="1440" w:left="187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794BC" w14:textId="77777777" w:rsidR="009F671F" w:rsidRDefault="009F671F">
      <w:r>
        <w:separator/>
      </w:r>
    </w:p>
  </w:endnote>
  <w:endnote w:type="continuationSeparator" w:id="0">
    <w:p w14:paraId="0051FA18" w14:textId="77777777" w:rsidR="009F671F" w:rsidRDefault="009F6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8483"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0A0" w:firstRow="1" w:lastRow="0" w:firstColumn="1" w:lastColumn="0" w:noHBand="0" w:noVBand="0"/>
    </w:tblPr>
    <w:tblGrid>
      <w:gridCol w:w="2809"/>
      <w:gridCol w:w="4054"/>
      <w:gridCol w:w="1620"/>
    </w:tblGrid>
    <w:tr w:rsidR="00FB2538" w:rsidRPr="008D57C4" w14:paraId="1E1BE9C7" w14:textId="77777777" w:rsidTr="00D15BC0">
      <w:tc>
        <w:tcPr>
          <w:tcW w:w="2809" w:type="dxa"/>
        </w:tcPr>
        <w:p w14:paraId="19A3704C" w14:textId="77777777" w:rsidR="00FB2538" w:rsidRPr="008D57C4" w:rsidRDefault="00FB2538" w:rsidP="00644BAB">
          <w:pPr>
            <w:pStyle w:val="Footer"/>
            <w:rPr>
              <w:rFonts w:cs="Arial"/>
              <w:sz w:val="16"/>
              <w:szCs w:val="16"/>
            </w:rPr>
          </w:pPr>
        </w:p>
      </w:tc>
      <w:tc>
        <w:tcPr>
          <w:tcW w:w="4054" w:type="dxa"/>
        </w:tcPr>
        <w:p w14:paraId="2E17CB0F" w14:textId="77777777" w:rsidR="00FB2538" w:rsidRDefault="00FB2538" w:rsidP="000A7F52">
          <w:pPr>
            <w:pStyle w:val="Footer"/>
            <w:jc w:val="center"/>
            <w:rPr>
              <w:rFonts w:cs="Arial"/>
              <w:sz w:val="16"/>
              <w:szCs w:val="16"/>
            </w:rPr>
          </w:pPr>
          <w:r>
            <w:rPr>
              <w:rFonts w:cs="Arial"/>
              <w:sz w:val="16"/>
              <w:szCs w:val="16"/>
            </w:rPr>
            <w:t>Exercise Documentation</w:t>
          </w:r>
        </w:p>
        <w:p w14:paraId="61D5C1CF" w14:textId="77777777" w:rsidR="00FB2538" w:rsidRPr="008D57C4" w:rsidRDefault="00FB2538" w:rsidP="000A7F52">
          <w:pPr>
            <w:pStyle w:val="Footer"/>
            <w:jc w:val="center"/>
            <w:rPr>
              <w:rFonts w:cs="Arial"/>
              <w:sz w:val="16"/>
              <w:szCs w:val="16"/>
            </w:rPr>
          </w:pPr>
          <w:r>
            <w:rPr>
              <w:rFonts w:cs="Arial"/>
              <w:sz w:val="16"/>
              <w:szCs w:val="16"/>
            </w:rPr>
            <w:t>For Official Use Only</w:t>
          </w:r>
        </w:p>
      </w:tc>
      <w:tc>
        <w:tcPr>
          <w:tcW w:w="1620" w:type="dxa"/>
        </w:tcPr>
        <w:p w14:paraId="6079075A" w14:textId="77777777" w:rsidR="00FB2538" w:rsidRPr="008D57C4" w:rsidRDefault="00FB2538" w:rsidP="000C371D">
          <w:pPr>
            <w:pStyle w:val="Footer"/>
            <w:jc w:val="right"/>
            <w:rPr>
              <w:rFonts w:cs="Arial"/>
              <w:sz w:val="16"/>
              <w:szCs w:val="16"/>
            </w:rPr>
          </w:pPr>
          <w:r w:rsidRPr="008D57C4">
            <w:rPr>
              <w:rFonts w:cs="Arial"/>
              <w:sz w:val="16"/>
              <w:szCs w:val="16"/>
            </w:rPr>
            <w:t xml:space="preserve">Page </w:t>
          </w:r>
          <w:r w:rsidRPr="008D57C4">
            <w:rPr>
              <w:rFonts w:cs="Arial"/>
              <w:sz w:val="16"/>
              <w:szCs w:val="16"/>
            </w:rPr>
            <w:fldChar w:fldCharType="begin"/>
          </w:r>
          <w:r w:rsidRPr="008D57C4">
            <w:rPr>
              <w:rFonts w:cs="Arial"/>
              <w:sz w:val="16"/>
              <w:szCs w:val="16"/>
            </w:rPr>
            <w:instrText xml:space="preserve"> PAGE </w:instrText>
          </w:r>
          <w:r w:rsidRPr="008D57C4">
            <w:rPr>
              <w:rFonts w:cs="Arial"/>
              <w:sz w:val="16"/>
              <w:szCs w:val="16"/>
            </w:rPr>
            <w:fldChar w:fldCharType="separate"/>
          </w:r>
          <w:r>
            <w:rPr>
              <w:rFonts w:cs="Arial"/>
              <w:noProof/>
              <w:sz w:val="16"/>
              <w:szCs w:val="16"/>
            </w:rPr>
            <w:t>2</w:t>
          </w:r>
          <w:r w:rsidRPr="008D57C4">
            <w:rPr>
              <w:rFonts w:cs="Arial"/>
              <w:sz w:val="16"/>
              <w:szCs w:val="16"/>
            </w:rPr>
            <w:fldChar w:fldCharType="end"/>
          </w:r>
          <w:r w:rsidRPr="008D57C4">
            <w:rPr>
              <w:rFonts w:cs="Arial"/>
              <w:sz w:val="16"/>
              <w:szCs w:val="16"/>
            </w:rPr>
            <w:t xml:space="preserve"> of </w:t>
          </w:r>
          <w:r w:rsidRPr="008D57C4">
            <w:rPr>
              <w:rFonts w:cs="Arial"/>
              <w:sz w:val="16"/>
              <w:szCs w:val="16"/>
            </w:rPr>
            <w:fldChar w:fldCharType="begin"/>
          </w:r>
          <w:r w:rsidRPr="008D57C4">
            <w:rPr>
              <w:rFonts w:cs="Arial"/>
              <w:sz w:val="16"/>
              <w:szCs w:val="16"/>
            </w:rPr>
            <w:instrText xml:space="preserve"> NUMPAGES </w:instrText>
          </w:r>
          <w:r w:rsidRPr="008D57C4">
            <w:rPr>
              <w:rFonts w:cs="Arial"/>
              <w:sz w:val="16"/>
              <w:szCs w:val="16"/>
            </w:rPr>
            <w:fldChar w:fldCharType="separate"/>
          </w:r>
          <w:r>
            <w:rPr>
              <w:rFonts w:cs="Arial"/>
              <w:noProof/>
              <w:sz w:val="16"/>
              <w:szCs w:val="16"/>
            </w:rPr>
            <w:t>17</w:t>
          </w:r>
          <w:r w:rsidRPr="008D57C4">
            <w:rPr>
              <w:rFonts w:cs="Arial"/>
              <w:sz w:val="16"/>
              <w:szCs w:val="16"/>
            </w:rPr>
            <w:fldChar w:fldCharType="end"/>
          </w:r>
        </w:p>
      </w:tc>
    </w:tr>
  </w:tbl>
  <w:p w14:paraId="2FE44838" w14:textId="77777777" w:rsidR="00FB2538" w:rsidRPr="00006099" w:rsidRDefault="00FB2538" w:rsidP="00806DCF">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12194" w14:textId="77777777" w:rsidR="00FB2538" w:rsidRDefault="00FB2538"/>
  <w:p w14:paraId="13921923" w14:textId="77777777" w:rsidR="00FB2538" w:rsidRDefault="00FB2538"/>
  <w:tbl>
    <w:tblPr>
      <w:tblStyle w:val="TableGrid"/>
      <w:tblW w:w="0" w:type="auto"/>
      <w:tblInd w:w="-459" w:type="dxa"/>
      <w:tblBorders>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727"/>
      <w:gridCol w:w="4630"/>
      <w:gridCol w:w="1915"/>
    </w:tblGrid>
    <w:tr w:rsidR="00FB2538" w:rsidRPr="008D57C4" w14:paraId="143CC281" w14:textId="77777777" w:rsidTr="00D15BC0">
      <w:tc>
        <w:tcPr>
          <w:tcW w:w="2727" w:type="dxa"/>
        </w:tcPr>
        <w:p w14:paraId="66DB1C9E" w14:textId="77777777" w:rsidR="00FB2538" w:rsidRPr="008D57C4" w:rsidRDefault="00FB2538" w:rsidP="008E528E">
          <w:pPr>
            <w:pStyle w:val="Footer"/>
            <w:rPr>
              <w:rFonts w:cs="Arial"/>
              <w:sz w:val="16"/>
              <w:szCs w:val="16"/>
            </w:rPr>
          </w:pPr>
        </w:p>
      </w:tc>
      <w:tc>
        <w:tcPr>
          <w:tcW w:w="4630" w:type="dxa"/>
        </w:tcPr>
        <w:p w14:paraId="7EE5CF7B" w14:textId="77777777" w:rsidR="00FB2538" w:rsidRDefault="00FB2538" w:rsidP="000A7F52">
          <w:pPr>
            <w:pStyle w:val="Footer"/>
            <w:jc w:val="center"/>
            <w:rPr>
              <w:rFonts w:cs="Arial"/>
              <w:sz w:val="16"/>
              <w:szCs w:val="16"/>
            </w:rPr>
          </w:pPr>
        </w:p>
        <w:p w14:paraId="5155AC13" w14:textId="77777777" w:rsidR="00FB2538" w:rsidRPr="008D57C4" w:rsidRDefault="00FB2538" w:rsidP="000A7F52">
          <w:pPr>
            <w:pStyle w:val="Footer"/>
            <w:jc w:val="center"/>
            <w:rPr>
              <w:rFonts w:cs="Arial"/>
              <w:sz w:val="16"/>
              <w:szCs w:val="16"/>
            </w:rPr>
          </w:pPr>
        </w:p>
      </w:tc>
      <w:tc>
        <w:tcPr>
          <w:tcW w:w="1915" w:type="dxa"/>
        </w:tcPr>
        <w:p w14:paraId="5EB7419F" w14:textId="77777777" w:rsidR="00FB2538" w:rsidRDefault="00FB2538" w:rsidP="00B817F1">
          <w:pPr>
            <w:pStyle w:val="Footer"/>
            <w:jc w:val="right"/>
            <w:rPr>
              <w:rFonts w:cs="Arial"/>
              <w:sz w:val="16"/>
              <w:szCs w:val="16"/>
            </w:rPr>
          </w:pPr>
        </w:p>
        <w:p w14:paraId="375D601B" w14:textId="77777777" w:rsidR="00FB2538" w:rsidRPr="008D57C4" w:rsidRDefault="00FB2538" w:rsidP="00B817F1">
          <w:pPr>
            <w:pStyle w:val="Footer"/>
            <w:jc w:val="right"/>
            <w:rPr>
              <w:rFonts w:cs="Arial"/>
              <w:sz w:val="16"/>
              <w:szCs w:val="16"/>
            </w:rPr>
          </w:pPr>
          <w:r w:rsidRPr="008D57C4">
            <w:rPr>
              <w:rFonts w:cs="Arial"/>
              <w:sz w:val="16"/>
              <w:szCs w:val="16"/>
            </w:rPr>
            <w:t xml:space="preserve">Page </w:t>
          </w:r>
          <w:r w:rsidRPr="008D57C4">
            <w:rPr>
              <w:rFonts w:cs="Arial"/>
              <w:sz w:val="16"/>
              <w:szCs w:val="16"/>
            </w:rPr>
            <w:fldChar w:fldCharType="begin"/>
          </w:r>
          <w:r w:rsidRPr="008D57C4">
            <w:rPr>
              <w:rFonts w:cs="Arial"/>
              <w:sz w:val="16"/>
              <w:szCs w:val="16"/>
            </w:rPr>
            <w:instrText xml:space="preserve"> PAGE </w:instrText>
          </w:r>
          <w:r w:rsidRPr="008D57C4">
            <w:rPr>
              <w:rFonts w:cs="Arial"/>
              <w:sz w:val="16"/>
              <w:szCs w:val="16"/>
            </w:rPr>
            <w:fldChar w:fldCharType="separate"/>
          </w:r>
          <w:r>
            <w:rPr>
              <w:rFonts w:cs="Arial"/>
              <w:noProof/>
              <w:sz w:val="16"/>
              <w:szCs w:val="16"/>
            </w:rPr>
            <w:t>1</w:t>
          </w:r>
          <w:r w:rsidRPr="008D57C4">
            <w:rPr>
              <w:rFonts w:cs="Arial"/>
              <w:sz w:val="16"/>
              <w:szCs w:val="16"/>
            </w:rPr>
            <w:fldChar w:fldCharType="end"/>
          </w:r>
          <w:r w:rsidRPr="008D57C4">
            <w:rPr>
              <w:rFonts w:cs="Arial"/>
              <w:sz w:val="16"/>
              <w:szCs w:val="16"/>
            </w:rPr>
            <w:t xml:space="preserve"> of </w:t>
          </w:r>
          <w:r w:rsidRPr="008D57C4">
            <w:rPr>
              <w:rFonts w:cs="Arial"/>
              <w:sz w:val="16"/>
              <w:szCs w:val="16"/>
            </w:rPr>
            <w:fldChar w:fldCharType="begin"/>
          </w:r>
          <w:r w:rsidRPr="008D57C4">
            <w:rPr>
              <w:rFonts w:cs="Arial"/>
              <w:sz w:val="16"/>
              <w:szCs w:val="16"/>
            </w:rPr>
            <w:instrText xml:space="preserve"> NUMPAGES </w:instrText>
          </w:r>
          <w:r w:rsidRPr="008D57C4">
            <w:rPr>
              <w:rFonts w:cs="Arial"/>
              <w:sz w:val="16"/>
              <w:szCs w:val="16"/>
            </w:rPr>
            <w:fldChar w:fldCharType="separate"/>
          </w:r>
          <w:r>
            <w:rPr>
              <w:rFonts w:cs="Arial"/>
              <w:noProof/>
              <w:sz w:val="16"/>
              <w:szCs w:val="16"/>
            </w:rPr>
            <w:t>17</w:t>
          </w:r>
          <w:r w:rsidRPr="008D57C4">
            <w:rPr>
              <w:rFonts w:cs="Arial"/>
              <w:sz w:val="16"/>
              <w:szCs w:val="16"/>
            </w:rPr>
            <w:fldChar w:fldCharType="end"/>
          </w:r>
        </w:p>
      </w:tc>
    </w:tr>
  </w:tbl>
  <w:p w14:paraId="79FE8868" w14:textId="77777777" w:rsidR="00FB2538" w:rsidRPr="00006099" w:rsidRDefault="00FB2538" w:rsidP="00006099">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67660" w14:textId="77777777" w:rsidR="009F671F" w:rsidRDefault="009F671F">
      <w:r>
        <w:separator/>
      </w:r>
    </w:p>
  </w:footnote>
  <w:footnote w:type="continuationSeparator" w:id="0">
    <w:p w14:paraId="3D4988C8" w14:textId="77777777" w:rsidR="009F671F" w:rsidRDefault="009F6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52" w:type="dxa"/>
      <w:tblInd w:w="-592" w:type="dxa"/>
      <w:tblLook w:val="00A0" w:firstRow="1" w:lastRow="0" w:firstColumn="1" w:lastColumn="0" w:noHBand="0" w:noVBand="0"/>
    </w:tblPr>
    <w:tblGrid>
      <w:gridCol w:w="9492"/>
      <w:gridCol w:w="222"/>
      <w:gridCol w:w="222"/>
    </w:tblGrid>
    <w:tr w:rsidR="00FB2538" w14:paraId="101DAAE0" w14:textId="77777777" w:rsidTr="007078BE">
      <w:trPr>
        <w:trHeight w:val="1425"/>
      </w:trPr>
      <w:tc>
        <w:tcPr>
          <w:tcW w:w="4857" w:type="dxa"/>
          <w:vAlign w:val="center"/>
        </w:tcPr>
        <w:tbl>
          <w:tblPr>
            <w:tblW w:w="9276" w:type="dxa"/>
            <w:jc w:val="center"/>
            <w:tblBorders>
              <w:bottom w:val="single" w:sz="4" w:space="0" w:color="auto"/>
            </w:tblBorders>
            <w:tblLook w:val="00A0" w:firstRow="1" w:lastRow="0" w:firstColumn="1" w:lastColumn="0" w:noHBand="0" w:noVBand="0"/>
          </w:tblPr>
          <w:tblGrid>
            <w:gridCol w:w="2648"/>
            <w:gridCol w:w="5032"/>
            <w:gridCol w:w="1596"/>
          </w:tblGrid>
          <w:tr w:rsidR="00FB2538" w14:paraId="322974A1" w14:textId="77777777" w:rsidTr="007078BE">
            <w:trPr>
              <w:trHeight w:val="1432"/>
              <w:jc w:val="center"/>
            </w:trPr>
            <w:tc>
              <w:tcPr>
                <w:tcW w:w="2648" w:type="dxa"/>
                <w:tcBorders>
                  <w:bottom w:val="nil"/>
                </w:tcBorders>
                <w:vAlign w:val="center"/>
              </w:tcPr>
              <w:p w14:paraId="285C677A" w14:textId="77777777" w:rsidR="00FB2538" w:rsidRDefault="00FB2538" w:rsidP="00B14AA4">
                <w:pPr>
                  <w:pStyle w:val="Header"/>
                  <w:tabs>
                    <w:tab w:val="clear" w:pos="4320"/>
                    <w:tab w:val="clear" w:pos="8640"/>
                  </w:tabs>
                  <w:ind w:left="-236" w:firstLine="236"/>
                </w:pPr>
                <w:r w:rsidRPr="00B91B9C">
                  <w:rPr>
                    <w:noProof/>
                    <w:lang w:val="en-GB" w:eastAsia="en-GB"/>
                  </w:rPr>
                  <w:drawing>
                    <wp:anchor distT="0" distB="0" distL="114300" distR="114300" simplePos="0" relativeHeight="251671552" behindDoc="0" locked="0" layoutInCell="1" allowOverlap="1" wp14:anchorId="1AD6FF99" wp14:editId="45184781">
                      <wp:simplePos x="0" y="0"/>
                      <wp:positionH relativeFrom="column">
                        <wp:posOffset>-1155700</wp:posOffset>
                      </wp:positionH>
                      <wp:positionV relativeFrom="paragraph">
                        <wp:posOffset>-285750</wp:posOffset>
                      </wp:positionV>
                      <wp:extent cx="1285875" cy="800100"/>
                      <wp:effectExtent l="19050" t="0" r="9525" b="0"/>
                      <wp:wrapThrough wrapText="bothSides">
                        <wp:wrapPolygon edited="0">
                          <wp:start x="-320" y="0"/>
                          <wp:lineTo x="-320" y="20057"/>
                          <wp:lineTo x="640" y="21086"/>
                          <wp:lineTo x="5120" y="21086"/>
                          <wp:lineTo x="8000" y="21086"/>
                          <wp:lineTo x="13440" y="21086"/>
                          <wp:lineTo x="15040" y="20057"/>
                          <wp:lineTo x="14720" y="16457"/>
                          <wp:lineTo x="21760" y="14914"/>
                          <wp:lineTo x="21760" y="9257"/>
                          <wp:lineTo x="5760" y="8229"/>
                          <wp:lineTo x="8000" y="6686"/>
                          <wp:lineTo x="8320" y="3086"/>
                          <wp:lineTo x="6720" y="0"/>
                          <wp:lineTo x="-320" y="0"/>
                        </wp:wrapPolygon>
                      </wp:wrapThrough>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285875" cy="800100"/>
                              </a:xfrm>
                              <a:prstGeom prst="rect">
                                <a:avLst/>
                              </a:prstGeom>
                              <a:noFill/>
                              <a:ln w="9525">
                                <a:noFill/>
                                <a:miter lim="800000"/>
                                <a:headEnd/>
                                <a:tailEnd/>
                              </a:ln>
                            </pic:spPr>
                          </pic:pic>
                        </a:graphicData>
                      </a:graphic>
                    </wp:anchor>
                  </w:drawing>
                </w:r>
              </w:p>
            </w:tc>
            <w:tc>
              <w:tcPr>
                <w:tcW w:w="5032" w:type="dxa"/>
                <w:tcBorders>
                  <w:bottom w:val="nil"/>
                </w:tcBorders>
                <w:vAlign w:val="center"/>
              </w:tcPr>
              <w:p w14:paraId="7BFA8118" w14:textId="77777777" w:rsidR="00FB2538" w:rsidRPr="00D47FD0" w:rsidRDefault="00FB2538" w:rsidP="007078BE">
                <w:pPr>
                  <w:pStyle w:val="Header"/>
                  <w:tabs>
                    <w:tab w:val="clear" w:pos="4320"/>
                    <w:tab w:val="clear" w:pos="8640"/>
                  </w:tabs>
                  <w:jc w:val="center"/>
                  <w:rPr>
                    <w:rFonts w:ascii="Arial" w:hAnsi="Arial" w:cs="Arial"/>
                    <w:b/>
                    <w:sz w:val="28"/>
                    <w:szCs w:val="28"/>
                  </w:rPr>
                </w:pPr>
                <w:r w:rsidRPr="00D47FD0">
                  <w:rPr>
                    <w:rFonts w:ascii="Arial" w:hAnsi="Arial" w:cs="Arial"/>
                    <w:b/>
                    <w:sz w:val="28"/>
                    <w:szCs w:val="28"/>
                  </w:rPr>
                  <w:t>EXERCISE</w:t>
                </w:r>
                <w:r>
                  <w:rPr>
                    <w:rFonts w:ascii="Arial" w:hAnsi="Arial" w:cs="Arial"/>
                    <w:b/>
                    <w:sz w:val="28"/>
                    <w:szCs w:val="28"/>
                  </w:rPr>
                  <w:t xml:space="preserve"> ARTEMIS</w:t>
                </w:r>
              </w:p>
              <w:p w14:paraId="54376463" w14:textId="77777777" w:rsidR="00FB2538" w:rsidRPr="00411D76" w:rsidRDefault="00FB2538" w:rsidP="00411D76">
                <w:pPr>
                  <w:pStyle w:val="Header"/>
                  <w:tabs>
                    <w:tab w:val="clear" w:pos="4320"/>
                    <w:tab w:val="clear" w:pos="8640"/>
                  </w:tabs>
                  <w:jc w:val="center"/>
                  <w:rPr>
                    <w:rFonts w:ascii="Arial" w:hAnsi="Arial" w:cs="Arial"/>
                    <w:b/>
                  </w:rPr>
                </w:pPr>
                <w:r>
                  <w:rPr>
                    <w:rFonts w:ascii="Arial" w:hAnsi="Arial" w:cs="Arial"/>
                    <w:b/>
                  </w:rPr>
                  <w:t>PARTICIPANT BRIEFING</w:t>
                </w:r>
              </w:p>
            </w:tc>
            <w:tc>
              <w:tcPr>
                <w:tcW w:w="1596" w:type="dxa"/>
                <w:tcBorders>
                  <w:bottom w:val="nil"/>
                </w:tcBorders>
              </w:tcPr>
              <w:p w14:paraId="6C130EBE" w14:textId="77777777" w:rsidR="00FB2538" w:rsidRDefault="00FB2538" w:rsidP="00B14AA4">
                <w:pPr>
                  <w:pStyle w:val="Header"/>
                  <w:tabs>
                    <w:tab w:val="clear" w:pos="4320"/>
                    <w:tab w:val="clear" w:pos="8640"/>
                  </w:tabs>
                </w:pPr>
                <w:r w:rsidRPr="00B91B9C">
                  <w:rPr>
                    <w:noProof/>
                    <w:lang w:val="en-GB" w:eastAsia="en-GB"/>
                  </w:rPr>
                  <w:drawing>
                    <wp:anchor distT="0" distB="0" distL="114300" distR="114300" simplePos="0" relativeHeight="251657216" behindDoc="1" locked="0" layoutInCell="1" allowOverlap="1" wp14:anchorId="4F7BFF2C" wp14:editId="62F9169F">
                      <wp:simplePos x="0" y="0"/>
                      <wp:positionH relativeFrom="column">
                        <wp:posOffset>-24130</wp:posOffset>
                      </wp:positionH>
                      <wp:positionV relativeFrom="paragraph">
                        <wp:posOffset>-742315</wp:posOffset>
                      </wp:positionV>
                      <wp:extent cx="810895" cy="723900"/>
                      <wp:effectExtent l="19050" t="0" r="8255" b="0"/>
                      <wp:wrapTight wrapText="bothSides">
                        <wp:wrapPolygon edited="0">
                          <wp:start x="-507" y="0"/>
                          <wp:lineTo x="-507" y="21032"/>
                          <wp:lineTo x="21820" y="21032"/>
                          <wp:lineTo x="21820" y="0"/>
                          <wp:lineTo x="-507" y="0"/>
                        </wp:wrapPolygon>
                      </wp:wrapTight>
                      <wp:docPr id="1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cstate="print"/>
                              <a:srcRect/>
                              <a:stretch>
                                <a:fillRect/>
                              </a:stretch>
                            </pic:blipFill>
                            <pic:spPr bwMode="auto">
                              <a:xfrm>
                                <a:off x="0" y="0"/>
                                <a:ext cx="810895" cy="723900"/>
                              </a:xfrm>
                              <a:prstGeom prst="rect">
                                <a:avLst/>
                              </a:prstGeom>
                              <a:noFill/>
                              <a:ln w="9525">
                                <a:noFill/>
                                <a:miter lim="800000"/>
                                <a:headEnd/>
                                <a:tailEnd/>
                              </a:ln>
                            </pic:spPr>
                          </pic:pic>
                        </a:graphicData>
                      </a:graphic>
                    </wp:anchor>
                  </w:drawing>
                </w:r>
              </w:p>
            </w:tc>
          </w:tr>
        </w:tbl>
        <w:p w14:paraId="7B6C03A6" w14:textId="77777777" w:rsidR="00FB2538" w:rsidRDefault="00FB2538" w:rsidP="00772327">
          <w:pPr>
            <w:pStyle w:val="Header"/>
            <w:tabs>
              <w:tab w:val="clear" w:pos="4320"/>
              <w:tab w:val="clear" w:pos="8640"/>
            </w:tabs>
          </w:pPr>
        </w:p>
      </w:tc>
      <w:tc>
        <w:tcPr>
          <w:tcW w:w="3639" w:type="dxa"/>
          <w:vAlign w:val="center"/>
        </w:tcPr>
        <w:p w14:paraId="79D4FC39" w14:textId="77777777" w:rsidR="00FB2538" w:rsidRDefault="00FB2538" w:rsidP="00772327">
          <w:pPr>
            <w:pStyle w:val="Header"/>
            <w:tabs>
              <w:tab w:val="clear" w:pos="4320"/>
              <w:tab w:val="clear" w:pos="8640"/>
            </w:tabs>
          </w:pPr>
        </w:p>
      </w:tc>
      <w:tc>
        <w:tcPr>
          <w:tcW w:w="1356" w:type="dxa"/>
        </w:tcPr>
        <w:p w14:paraId="7ADD1FE6" w14:textId="77777777" w:rsidR="00FB2538" w:rsidRDefault="00FB2538" w:rsidP="00772327">
          <w:pPr>
            <w:pStyle w:val="Header"/>
            <w:tabs>
              <w:tab w:val="clear" w:pos="4320"/>
              <w:tab w:val="clear" w:pos="8640"/>
            </w:tabs>
          </w:pPr>
        </w:p>
      </w:tc>
    </w:tr>
  </w:tbl>
  <w:p w14:paraId="5D3111A4" w14:textId="77777777" w:rsidR="00FB2538" w:rsidRPr="00376E26" w:rsidRDefault="00FB2538" w:rsidP="00AD1E31">
    <w:pPr>
      <w:pStyle w:val="Header"/>
      <w:rPr>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05C2D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4695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C64B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6E4D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FAA4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C256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FE66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D65E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D6E0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5A9C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1B7496F"/>
    <w:multiLevelType w:val="hybridMultilevel"/>
    <w:tmpl w:val="D228C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1D2E29"/>
    <w:multiLevelType w:val="hybridMultilevel"/>
    <w:tmpl w:val="302ECCCE"/>
    <w:lvl w:ilvl="0" w:tplc="5A002A88">
      <w:start w:val="1"/>
      <w:numFmt w:val="bullet"/>
      <w:lvlText w:val=""/>
      <w:lvlJc w:val="left"/>
      <w:pPr>
        <w:ind w:left="720" w:hanging="360"/>
      </w:pPr>
      <w:rPr>
        <w:rFonts w:ascii="Symbol" w:hAnsi="Symbol" w:hint="default"/>
      </w:rPr>
    </w:lvl>
    <w:lvl w:ilvl="1" w:tplc="27ECE22C">
      <w:start w:val="1"/>
      <w:numFmt w:val="bullet"/>
      <w:lvlText w:val="o"/>
      <w:lvlJc w:val="left"/>
      <w:pPr>
        <w:ind w:left="1440" w:hanging="360"/>
      </w:pPr>
      <w:rPr>
        <w:rFonts w:ascii="Courier New" w:hAnsi="Courier New" w:cs="Courier New" w:hint="default"/>
      </w:rPr>
    </w:lvl>
    <w:lvl w:ilvl="2" w:tplc="51CA39A8" w:tentative="1">
      <w:start w:val="1"/>
      <w:numFmt w:val="bullet"/>
      <w:lvlText w:val=""/>
      <w:lvlJc w:val="left"/>
      <w:pPr>
        <w:ind w:left="2160" w:hanging="360"/>
      </w:pPr>
      <w:rPr>
        <w:rFonts w:ascii="Wingdings" w:hAnsi="Wingdings" w:hint="default"/>
      </w:rPr>
    </w:lvl>
    <w:lvl w:ilvl="3" w:tplc="73DE64E0" w:tentative="1">
      <w:start w:val="1"/>
      <w:numFmt w:val="bullet"/>
      <w:lvlText w:val=""/>
      <w:lvlJc w:val="left"/>
      <w:pPr>
        <w:ind w:left="2880" w:hanging="360"/>
      </w:pPr>
      <w:rPr>
        <w:rFonts w:ascii="Symbol" w:hAnsi="Symbol" w:hint="default"/>
      </w:rPr>
    </w:lvl>
    <w:lvl w:ilvl="4" w:tplc="59AA490E" w:tentative="1">
      <w:start w:val="1"/>
      <w:numFmt w:val="bullet"/>
      <w:lvlText w:val="o"/>
      <w:lvlJc w:val="left"/>
      <w:pPr>
        <w:ind w:left="3600" w:hanging="360"/>
      </w:pPr>
      <w:rPr>
        <w:rFonts w:ascii="Courier New" w:hAnsi="Courier New" w:cs="Courier New" w:hint="default"/>
      </w:rPr>
    </w:lvl>
    <w:lvl w:ilvl="5" w:tplc="FCEA6B46" w:tentative="1">
      <w:start w:val="1"/>
      <w:numFmt w:val="bullet"/>
      <w:lvlText w:val=""/>
      <w:lvlJc w:val="left"/>
      <w:pPr>
        <w:ind w:left="4320" w:hanging="360"/>
      </w:pPr>
      <w:rPr>
        <w:rFonts w:ascii="Wingdings" w:hAnsi="Wingdings" w:hint="default"/>
      </w:rPr>
    </w:lvl>
    <w:lvl w:ilvl="6" w:tplc="C8529688" w:tentative="1">
      <w:start w:val="1"/>
      <w:numFmt w:val="bullet"/>
      <w:lvlText w:val=""/>
      <w:lvlJc w:val="left"/>
      <w:pPr>
        <w:ind w:left="5040" w:hanging="360"/>
      </w:pPr>
      <w:rPr>
        <w:rFonts w:ascii="Symbol" w:hAnsi="Symbol" w:hint="default"/>
      </w:rPr>
    </w:lvl>
    <w:lvl w:ilvl="7" w:tplc="809C6602" w:tentative="1">
      <w:start w:val="1"/>
      <w:numFmt w:val="bullet"/>
      <w:lvlText w:val="o"/>
      <w:lvlJc w:val="left"/>
      <w:pPr>
        <w:ind w:left="5760" w:hanging="360"/>
      </w:pPr>
      <w:rPr>
        <w:rFonts w:ascii="Courier New" w:hAnsi="Courier New" w:cs="Courier New" w:hint="default"/>
      </w:rPr>
    </w:lvl>
    <w:lvl w:ilvl="8" w:tplc="C380B2C4" w:tentative="1">
      <w:start w:val="1"/>
      <w:numFmt w:val="bullet"/>
      <w:lvlText w:val=""/>
      <w:lvlJc w:val="left"/>
      <w:pPr>
        <w:ind w:left="6480" w:hanging="360"/>
      </w:pPr>
      <w:rPr>
        <w:rFonts w:ascii="Wingdings" w:hAnsi="Wingdings" w:hint="default"/>
      </w:rPr>
    </w:lvl>
  </w:abstractNum>
  <w:abstractNum w:abstractNumId="13" w15:restartNumberingAfterBreak="0">
    <w:nsid w:val="15E246EA"/>
    <w:multiLevelType w:val="hybridMultilevel"/>
    <w:tmpl w:val="EB444584"/>
    <w:lvl w:ilvl="0" w:tplc="63B6BEFC">
      <w:start w:val="1"/>
      <w:numFmt w:val="bullet"/>
      <w:lvlText w:val=""/>
      <w:lvlJc w:val="left"/>
      <w:pPr>
        <w:ind w:left="720" w:hanging="360"/>
      </w:pPr>
      <w:rPr>
        <w:rFonts w:ascii="Symbol" w:hAnsi="Symbol" w:hint="default"/>
      </w:rPr>
    </w:lvl>
    <w:lvl w:ilvl="1" w:tplc="6242191C" w:tentative="1">
      <w:start w:val="1"/>
      <w:numFmt w:val="bullet"/>
      <w:lvlText w:val="o"/>
      <w:lvlJc w:val="left"/>
      <w:pPr>
        <w:ind w:left="1440" w:hanging="360"/>
      </w:pPr>
      <w:rPr>
        <w:rFonts w:ascii="Courier New" w:hAnsi="Courier New" w:cs="Courier New" w:hint="default"/>
      </w:rPr>
    </w:lvl>
    <w:lvl w:ilvl="2" w:tplc="A98C02EE" w:tentative="1">
      <w:start w:val="1"/>
      <w:numFmt w:val="bullet"/>
      <w:lvlText w:val=""/>
      <w:lvlJc w:val="left"/>
      <w:pPr>
        <w:ind w:left="2160" w:hanging="360"/>
      </w:pPr>
      <w:rPr>
        <w:rFonts w:ascii="Wingdings" w:hAnsi="Wingdings" w:hint="default"/>
      </w:rPr>
    </w:lvl>
    <w:lvl w:ilvl="3" w:tplc="BCC8B700" w:tentative="1">
      <w:start w:val="1"/>
      <w:numFmt w:val="bullet"/>
      <w:lvlText w:val=""/>
      <w:lvlJc w:val="left"/>
      <w:pPr>
        <w:ind w:left="2880" w:hanging="360"/>
      </w:pPr>
      <w:rPr>
        <w:rFonts w:ascii="Symbol" w:hAnsi="Symbol" w:hint="default"/>
      </w:rPr>
    </w:lvl>
    <w:lvl w:ilvl="4" w:tplc="2F8A208A" w:tentative="1">
      <w:start w:val="1"/>
      <w:numFmt w:val="bullet"/>
      <w:lvlText w:val="o"/>
      <w:lvlJc w:val="left"/>
      <w:pPr>
        <w:ind w:left="3600" w:hanging="360"/>
      </w:pPr>
      <w:rPr>
        <w:rFonts w:ascii="Courier New" w:hAnsi="Courier New" w:cs="Courier New" w:hint="default"/>
      </w:rPr>
    </w:lvl>
    <w:lvl w:ilvl="5" w:tplc="D4D0D5E2" w:tentative="1">
      <w:start w:val="1"/>
      <w:numFmt w:val="bullet"/>
      <w:lvlText w:val=""/>
      <w:lvlJc w:val="left"/>
      <w:pPr>
        <w:ind w:left="4320" w:hanging="360"/>
      </w:pPr>
      <w:rPr>
        <w:rFonts w:ascii="Wingdings" w:hAnsi="Wingdings" w:hint="default"/>
      </w:rPr>
    </w:lvl>
    <w:lvl w:ilvl="6" w:tplc="FF1C5CE2" w:tentative="1">
      <w:start w:val="1"/>
      <w:numFmt w:val="bullet"/>
      <w:lvlText w:val=""/>
      <w:lvlJc w:val="left"/>
      <w:pPr>
        <w:ind w:left="5040" w:hanging="360"/>
      </w:pPr>
      <w:rPr>
        <w:rFonts w:ascii="Symbol" w:hAnsi="Symbol" w:hint="default"/>
      </w:rPr>
    </w:lvl>
    <w:lvl w:ilvl="7" w:tplc="C3EA5EC4" w:tentative="1">
      <w:start w:val="1"/>
      <w:numFmt w:val="bullet"/>
      <w:lvlText w:val="o"/>
      <w:lvlJc w:val="left"/>
      <w:pPr>
        <w:ind w:left="5760" w:hanging="360"/>
      </w:pPr>
      <w:rPr>
        <w:rFonts w:ascii="Courier New" w:hAnsi="Courier New" w:cs="Courier New" w:hint="default"/>
      </w:rPr>
    </w:lvl>
    <w:lvl w:ilvl="8" w:tplc="04B8500E" w:tentative="1">
      <w:start w:val="1"/>
      <w:numFmt w:val="bullet"/>
      <w:lvlText w:val=""/>
      <w:lvlJc w:val="left"/>
      <w:pPr>
        <w:ind w:left="6480" w:hanging="360"/>
      </w:pPr>
      <w:rPr>
        <w:rFonts w:ascii="Wingdings" w:hAnsi="Wingdings" w:hint="default"/>
      </w:rPr>
    </w:lvl>
  </w:abstractNum>
  <w:abstractNum w:abstractNumId="14" w15:restartNumberingAfterBreak="0">
    <w:nsid w:val="1AB82958"/>
    <w:multiLevelType w:val="multilevel"/>
    <w:tmpl w:val="448AB4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0081864"/>
    <w:multiLevelType w:val="hybridMultilevel"/>
    <w:tmpl w:val="DF102950"/>
    <w:lvl w:ilvl="0" w:tplc="5BDA2486">
      <w:start w:val="1"/>
      <w:numFmt w:val="decimal"/>
      <w:lvlText w:val="%1."/>
      <w:lvlJc w:val="left"/>
      <w:pPr>
        <w:tabs>
          <w:tab w:val="num" w:pos="1152"/>
        </w:tabs>
        <w:ind w:left="1152" w:hanging="360"/>
      </w:pPr>
    </w:lvl>
    <w:lvl w:ilvl="1" w:tplc="7DA45A2E" w:tentative="1">
      <w:start w:val="1"/>
      <w:numFmt w:val="lowerLetter"/>
      <w:lvlText w:val="%2."/>
      <w:lvlJc w:val="left"/>
      <w:pPr>
        <w:tabs>
          <w:tab w:val="num" w:pos="1872"/>
        </w:tabs>
        <w:ind w:left="1872" w:hanging="360"/>
      </w:pPr>
    </w:lvl>
    <w:lvl w:ilvl="2" w:tplc="1CCE7EC6" w:tentative="1">
      <w:start w:val="1"/>
      <w:numFmt w:val="lowerRoman"/>
      <w:lvlText w:val="%3."/>
      <w:lvlJc w:val="right"/>
      <w:pPr>
        <w:tabs>
          <w:tab w:val="num" w:pos="2592"/>
        </w:tabs>
        <w:ind w:left="2592" w:hanging="180"/>
      </w:pPr>
    </w:lvl>
    <w:lvl w:ilvl="3" w:tplc="CED41342" w:tentative="1">
      <w:start w:val="1"/>
      <w:numFmt w:val="decimal"/>
      <w:lvlText w:val="%4."/>
      <w:lvlJc w:val="left"/>
      <w:pPr>
        <w:tabs>
          <w:tab w:val="num" w:pos="3312"/>
        </w:tabs>
        <w:ind w:left="3312" w:hanging="360"/>
      </w:pPr>
    </w:lvl>
    <w:lvl w:ilvl="4" w:tplc="1A90808C" w:tentative="1">
      <w:start w:val="1"/>
      <w:numFmt w:val="lowerLetter"/>
      <w:lvlText w:val="%5."/>
      <w:lvlJc w:val="left"/>
      <w:pPr>
        <w:tabs>
          <w:tab w:val="num" w:pos="4032"/>
        </w:tabs>
        <w:ind w:left="4032" w:hanging="360"/>
      </w:pPr>
    </w:lvl>
    <w:lvl w:ilvl="5" w:tplc="07EADBD2" w:tentative="1">
      <w:start w:val="1"/>
      <w:numFmt w:val="lowerRoman"/>
      <w:lvlText w:val="%6."/>
      <w:lvlJc w:val="right"/>
      <w:pPr>
        <w:tabs>
          <w:tab w:val="num" w:pos="4752"/>
        </w:tabs>
        <w:ind w:left="4752" w:hanging="180"/>
      </w:pPr>
    </w:lvl>
    <w:lvl w:ilvl="6" w:tplc="8F343F92" w:tentative="1">
      <w:start w:val="1"/>
      <w:numFmt w:val="decimal"/>
      <w:lvlText w:val="%7."/>
      <w:lvlJc w:val="left"/>
      <w:pPr>
        <w:tabs>
          <w:tab w:val="num" w:pos="5472"/>
        </w:tabs>
        <w:ind w:left="5472" w:hanging="360"/>
      </w:pPr>
    </w:lvl>
    <w:lvl w:ilvl="7" w:tplc="49EC5564" w:tentative="1">
      <w:start w:val="1"/>
      <w:numFmt w:val="lowerLetter"/>
      <w:lvlText w:val="%8."/>
      <w:lvlJc w:val="left"/>
      <w:pPr>
        <w:tabs>
          <w:tab w:val="num" w:pos="6192"/>
        </w:tabs>
        <w:ind w:left="6192" w:hanging="360"/>
      </w:pPr>
    </w:lvl>
    <w:lvl w:ilvl="8" w:tplc="743237E0" w:tentative="1">
      <w:start w:val="1"/>
      <w:numFmt w:val="lowerRoman"/>
      <w:lvlText w:val="%9."/>
      <w:lvlJc w:val="right"/>
      <w:pPr>
        <w:tabs>
          <w:tab w:val="num" w:pos="6912"/>
        </w:tabs>
        <w:ind w:left="6912" w:hanging="180"/>
      </w:pPr>
    </w:lvl>
  </w:abstractNum>
  <w:abstractNum w:abstractNumId="16" w15:restartNumberingAfterBreak="0">
    <w:nsid w:val="24712B1D"/>
    <w:multiLevelType w:val="hybridMultilevel"/>
    <w:tmpl w:val="72C0B87E"/>
    <w:lvl w:ilvl="0" w:tplc="2D30D9A8">
      <w:start w:val="1"/>
      <w:numFmt w:val="bullet"/>
      <w:lvlText w:val=""/>
      <w:lvlJc w:val="left"/>
      <w:pPr>
        <w:tabs>
          <w:tab w:val="num" w:pos="780"/>
        </w:tabs>
        <w:ind w:left="780" w:hanging="360"/>
      </w:pPr>
      <w:rPr>
        <w:rFonts w:ascii="Symbol" w:hAnsi="Symbol" w:hint="default"/>
      </w:rPr>
    </w:lvl>
    <w:lvl w:ilvl="1" w:tplc="8000FCC4">
      <w:start w:val="1"/>
      <w:numFmt w:val="bullet"/>
      <w:lvlText w:val="o"/>
      <w:lvlJc w:val="left"/>
      <w:pPr>
        <w:tabs>
          <w:tab w:val="num" w:pos="1500"/>
        </w:tabs>
        <w:ind w:left="1500" w:hanging="360"/>
      </w:pPr>
      <w:rPr>
        <w:rFonts w:ascii="Courier New" w:hAnsi="Courier New" w:cs="Courier New" w:hint="default"/>
      </w:rPr>
    </w:lvl>
    <w:lvl w:ilvl="2" w:tplc="7EBA45D0">
      <w:start w:val="1"/>
      <w:numFmt w:val="bullet"/>
      <w:lvlText w:val=""/>
      <w:lvlJc w:val="left"/>
      <w:pPr>
        <w:tabs>
          <w:tab w:val="num" w:pos="2220"/>
        </w:tabs>
        <w:ind w:left="2220" w:hanging="360"/>
      </w:pPr>
      <w:rPr>
        <w:rFonts w:ascii="Wingdings" w:hAnsi="Wingdings" w:hint="default"/>
      </w:rPr>
    </w:lvl>
    <w:lvl w:ilvl="3" w:tplc="B79A46AA" w:tentative="1">
      <w:start w:val="1"/>
      <w:numFmt w:val="bullet"/>
      <w:lvlText w:val=""/>
      <w:lvlJc w:val="left"/>
      <w:pPr>
        <w:tabs>
          <w:tab w:val="num" w:pos="2940"/>
        </w:tabs>
        <w:ind w:left="2940" w:hanging="360"/>
      </w:pPr>
      <w:rPr>
        <w:rFonts w:ascii="Symbol" w:hAnsi="Symbol" w:hint="default"/>
      </w:rPr>
    </w:lvl>
    <w:lvl w:ilvl="4" w:tplc="75420720" w:tentative="1">
      <w:start w:val="1"/>
      <w:numFmt w:val="bullet"/>
      <w:lvlText w:val="o"/>
      <w:lvlJc w:val="left"/>
      <w:pPr>
        <w:tabs>
          <w:tab w:val="num" w:pos="3660"/>
        </w:tabs>
        <w:ind w:left="3660" w:hanging="360"/>
      </w:pPr>
      <w:rPr>
        <w:rFonts w:ascii="Courier New" w:hAnsi="Courier New" w:cs="Courier New" w:hint="default"/>
      </w:rPr>
    </w:lvl>
    <w:lvl w:ilvl="5" w:tplc="CDC0CBE8" w:tentative="1">
      <w:start w:val="1"/>
      <w:numFmt w:val="bullet"/>
      <w:lvlText w:val=""/>
      <w:lvlJc w:val="left"/>
      <w:pPr>
        <w:tabs>
          <w:tab w:val="num" w:pos="4380"/>
        </w:tabs>
        <w:ind w:left="4380" w:hanging="360"/>
      </w:pPr>
      <w:rPr>
        <w:rFonts w:ascii="Wingdings" w:hAnsi="Wingdings" w:hint="default"/>
      </w:rPr>
    </w:lvl>
    <w:lvl w:ilvl="6" w:tplc="1EAE6E16" w:tentative="1">
      <w:start w:val="1"/>
      <w:numFmt w:val="bullet"/>
      <w:lvlText w:val=""/>
      <w:lvlJc w:val="left"/>
      <w:pPr>
        <w:tabs>
          <w:tab w:val="num" w:pos="5100"/>
        </w:tabs>
        <w:ind w:left="5100" w:hanging="360"/>
      </w:pPr>
      <w:rPr>
        <w:rFonts w:ascii="Symbol" w:hAnsi="Symbol" w:hint="default"/>
      </w:rPr>
    </w:lvl>
    <w:lvl w:ilvl="7" w:tplc="B7082346" w:tentative="1">
      <w:start w:val="1"/>
      <w:numFmt w:val="bullet"/>
      <w:lvlText w:val="o"/>
      <w:lvlJc w:val="left"/>
      <w:pPr>
        <w:tabs>
          <w:tab w:val="num" w:pos="5820"/>
        </w:tabs>
        <w:ind w:left="5820" w:hanging="360"/>
      </w:pPr>
      <w:rPr>
        <w:rFonts w:ascii="Courier New" w:hAnsi="Courier New" w:cs="Courier New" w:hint="default"/>
      </w:rPr>
    </w:lvl>
    <w:lvl w:ilvl="8" w:tplc="7998386E"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2B8C5735"/>
    <w:multiLevelType w:val="hybridMultilevel"/>
    <w:tmpl w:val="C57A7EA6"/>
    <w:lvl w:ilvl="0" w:tplc="AF329636">
      <w:start w:val="1"/>
      <w:numFmt w:val="bullet"/>
      <w:lvlText w:val=""/>
      <w:lvlJc w:val="left"/>
      <w:pPr>
        <w:ind w:left="720" w:hanging="360"/>
      </w:pPr>
      <w:rPr>
        <w:rFonts w:ascii="Symbol" w:hAnsi="Symbol" w:hint="default"/>
      </w:rPr>
    </w:lvl>
    <w:lvl w:ilvl="1" w:tplc="32483D48" w:tentative="1">
      <w:start w:val="1"/>
      <w:numFmt w:val="bullet"/>
      <w:lvlText w:val="o"/>
      <w:lvlJc w:val="left"/>
      <w:pPr>
        <w:ind w:left="1440" w:hanging="360"/>
      </w:pPr>
      <w:rPr>
        <w:rFonts w:ascii="Courier New" w:hAnsi="Courier New" w:cs="Courier New" w:hint="default"/>
      </w:rPr>
    </w:lvl>
    <w:lvl w:ilvl="2" w:tplc="54DCE85C" w:tentative="1">
      <w:start w:val="1"/>
      <w:numFmt w:val="bullet"/>
      <w:lvlText w:val=""/>
      <w:lvlJc w:val="left"/>
      <w:pPr>
        <w:ind w:left="2160" w:hanging="360"/>
      </w:pPr>
      <w:rPr>
        <w:rFonts w:ascii="Wingdings" w:hAnsi="Wingdings" w:hint="default"/>
      </w:rPr>
    </w:lvl>
    <w:lvl w:ilvl="3" w:tplc="C314656E" w:tentative="1">
      <w:start w:val="1"/>
      <w:numFmt w:val="bullet"/>
      <w:lvlText w:val=""/>
      <w:lvlJc w:val="left"/>
      <w:pPr>
        <w:ind w:left="2880" w:hanging="360"/>
      </w:pPr>
      <w:rPr>
        <w:rFonts w:ascii="Symbol" w:hAnsi="Symbol" w:hint="default"/>
      </w:rPr>
    </w:lvl>
    <w:lvl w:ilvl="4" w:tplc="9C1C72DA" w:tentative="1">
      <w:start w:val="1"/>
      <w:numFmt w:val="bullet"/>
      <w:lvlText w:val="o"/>
      <w:lvlJc w:val="left"/>
      <w:pPr>
        <w:ind w:left="3600" w:hanging="360"/>
      </w:pPr>
      <w:rPr>
        <w:rFonts w:ascii="Courier New" w:hAnsi="Courier New" w:cs="Courier New" w:hint="default"/>
      </w:rPr>
    </w:lvl>
    <w:lvl w:ilvl="5" w:tplc="A2F04036" w:tentative="1">
      <w:start w:val="1"/>
      <w:numFmt w:val="bullet"/>
      <w:lvlText w:val=""/>
      <w:lvlJc w:val="left"/>
      <w:pPr>
        <w:ind w:left="4320" w:hanging="360"/>
      </w:pPr>
      <w:rPr>
        <w:rFonts w:ascii="Wingdings" w:hAnsi="Wingdings" w:hint="default"/>
      </w:rPr>
    </w:lvl>
    <w:lvl w:ilvl="6" w:tplc="C6A08FD2" w:tentative="1">
      <w:start w:val="1"/>
      <w:numFmt w:val="bullet"/>
      <w:lvlText w:val=""/>
      <w:lvlJc w:val="left"/>
      <w:pPr>
        <w:ind w:left="5040" w:hanging="360"/>
      </w:pPr>
      <w:rPr>
        <w:rFonts w:ascii="Symbol" w:hAnsi="Symbol" w:hint="default"/>
      </w:rPr>
    </w:lvl>
    <w:lvl w:ilvl="7" w:tplc="03C88CEA" w:tentative="1">
      <w:start w:val="1"/>
      <w:numFmt w:val="bullet"/>
      <w:lvlText w:val="o"/>
      <w:lvlJc w:val="left"/>
      <w:pPr>
        <w:ind w:left="5760" w:hanging="360"/>
      </w:pPr>
      <w:rPr>
        <w:rFonts w:ascii="Courier New" w:hAnsi="Courier New" w:cs="Courier New" w:hint="default"/>
      </w:rPr>
    </w:lvl>
    <w:lvl w:ilvl="8" w:tplc="6C266574" w:tentative="1">
      <w:start w:val="1"/>
      <w:numFmt w:val="bullet"/>
      <w:lvlText w:val=""/>
      <w:lvlJc w:val="left"/>
      <w:pPr>
        <w:ind w:left="6480" w:hanging="360"/>
      </w:pPr>
      <w:rPr>
        <w:rFonts w:ascii="Wingdings" w:hAnsi="Wingdings" w:hint="default"/>
      </w:rPr>
    </w:lvl>
  </w:abstractNum>
  <w:abstractNum w:abstractNumId="18" w15:restartNumberingAfterBreak="0">
    <w:nsid w:val="2F312D5C"/>
    <w:multiLevelType w:val="multilevel"/>
    <w:tmpl w:val="9C8C479E"/>
    <w:lvl w:ilvl="0">
      <w:start w:val="1"/>
      <w:numFmt w:val="decimal"/>
      <w:pStyle w:val="StyleHeading1Arial"/>
      <w:lvlText w:val="%1."/>
      <w:lvlJc w:val="left"/>
      <w:pPr>
        <w:tabs>
          <w:tab w:val="num" w:pos="720"/>
        </w:tabs>
        <w:ind w:left="720" w:hanging="720"/>
      </w:pPr>
    </w:lvl>
    <w:lvl w:ilvl="1">
      <w:start w:val="1"/>
      <w:numFmt w:val="decimal"/>
      <w:pStyle w:val="StyleHeading2Arial"/>
      <w:lvlText w:val="%2."/>
      <w:lvlJc w:val="left"/>
      <w:pPr>
        <w:tabs>
          <w:tab w:val="num" w:pos="1440"/>
        </w:tabs>
        <w:ind w:left="1440" w:hanging="720"/>
      </w:pPr>
    </w:lvl>
    <w:lvl w:ilvl="2">
      <w:start w:val="1"/>
      <w:numFmt w:val="decimal"/>
      <w:pStyle w:val="StyleHeading3Ari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48A51A1"/>
    <w:multiLevelType w:val="hybridMultilevel"/>
    <w:tmpl w:val="E95E5894"/>
    <w:lvl w:ilvl="0" w:tplc="EF2646FE">
      <w:numFmt w:val="bullet"/>
      <w:lvlText w:val="-"/>
      <w:lvlJc w:val="left"/>
      <w:pPr>
        <w:ind w:left="720" w:hanging="360"/>
      </w:pPr>
      <w:rPr>
        <w:rFonts w:ascii="Arial" w:eastAsia="Times New Roman" w:hAnsi="Arial" w:cs="Arial" w:hint="default"/>
      </w:rPr>
    </w:lvl>
    <w:lvl w:ilvl="1" w:tplc="E1AE67E2" w:tentative="1">
      <w:start w:val="1"/>
      <w:numFmt w:val="bullet"/>
      <w:lvlText w:val="o"/>
      <w:lvlJc w:val="left"/>
      <w:pPr>
        <w:ind w:left="1440" w:hanging="360"/>
      </w:pPr>
      <w:rPr>
        <w:rFonts w:ascii="Courier New" w:hAnsi="Courier New" w:cs="Courier New" w:hint="default"/>
      </w:rPr>
    </w:lvl>
    <w:lvl w:ilvl="2" w:tplc="E862740A" w:tentative="1">
      <w:start w:val="1"/>
      <w:numFmt w:val="bullet"/>
      <w:lvlText w:val=""/>
      <w:lvlJc w:val="left"/>
      <w:pPr>
        <w:ind w:left="2160" w:hanging="360"/>
      </w:pPr>
      <w:rPr>
        <w:rFonts w:ascii="Wingdings" w:hAnsi="Wingdings" w:hint="default"/>
      </w:rPr>
    </w:lvl>
    <w:lvl w:ilvl="3" w:tplc="FCAE60A8" w:tentative="1">
      <w:start w:val="1"/>
      <w:numFmt w:val="bullet"/>
      <w:lvlText w:val=""/>
      <w:lvlJc w:val="left"/>
      <w:pPr>
        <w:ind w:left="2880" w:hanging="360"/>
      </w:pPr>
      <w:rPr>
        <w:rFonts w:ascii="Symbol" w:hAnsi="Symbol" w:hint="default"/>
      </w:rPr>
    </w:lvl>
    <w:lvl w:ilvl="4" w:tplc="979A9706" w:tentative="1">
      <w:start w:val="1"/>
      <w:numFmt w:val="bullet"/>
      <w:lvlText w:val="o"/>
      <w:lvlJc w:val="left"/>
      <w:pPr>
        <w:ind w:left="3600" w:hanging="360"/>
      </w:pPr>
      <w:rPr>
        <w:rFonts w:ascii="Courier New" w:hAnsi="Courier New" w:cs="Courier New" w:hint="default"/>
      </w:rPr>
    </w:lvl>
    <w:lvl w:ilvl="5" w:tplc="4AB67668" w:tentative="1">
      <w:start w:val="1"/>
      <w:numFmt w:val="bullet"/>
      <w:lvlText w:val=""/>
      <w:lvlJc w:val="left"/>
      <w:pPr>
        <w:ind w:left="4320" w:hanging="360"/>
      </w:pPr>
      <w:rPr>
        <w:rFonts w:ascii="Wingdings" w:hAnsi="Wingdings" w:hint="default"/>
      </w:rPr>
    </w:lvl>
    <w:lvl w:ilvl="6" w:tplc="166A329A" w:tentative="1">
      <w:start w:val="1"/>
      <w:numFmt w:val="bullet"/>
      <w:lvlText w:val=""/>
      <w:lvlJc w:val="left"/>
      <w:pPr>
        <w:ind w:left="5040" w:hanging="360"/>
      </w:pPr>
      <w:rPr>
        <w:rFonts w:ascii="Symbol" w:hAnsi="Symbol" w:hint="default"/>
      </w:rPr>
    </w:lvl>
    <w:lvl w:ilvl="7" w:tplc="970AED82" w:tentative="1">
      <w:start w:val="1"/>
      <w:numFmt w:val="bullet"/>
      <w:lvlText w:val="o"/>
      <w:lvlJc w:val="left"/>
      <w:pPr>
        <w:ind w:left="5760" w:hanging="360"/>
      </w:pPr>
      <w:rPr>
        <w:rFonts w:ascii="Courier New" w:hAnsi="Courier New" w:cs="Courier New" w:hint="default"/>
      </w:rPr>
    </w:lvl>
    <w:lvl w:ilvl="8" w:tplc="40AEE014" w:tentative="1">
      <w:start w:val="1"/>
      <w:numFmt w:val="bullet"/>
      <w:lvlText w:val=""/>
      <w:lvlJc w:val="left"/>
      <w:pPr>
        <w:ind w:left="6480" w:hanging="360"/>
      </w:pPr>
      <w:rPr>
        <w:rFonts w:ascii="Wingdings" w:hAnsi="Wingdings" w:hint="default"/>
      </w:rPr>
    </w:lvl>
  </w:abstractNum>
  <w:abstractNum w:abstractNumId="20" w15:restartNumberingAfterBreak="0">
    <w:nsid w:val="38A71DED"/>
    <w:multiLevelType w:val="hybridMultilevel"/>
    <w:tmpl w:val="95F424C0"/>
    <w:lvl w:ilvl="0" w:tplc="AAEE07FA">
      <w:numFmt w:val="bullet"/>
      <w:lvlText w:val="-"/>
      <w:lvlJc w:val="left"/>
      <w:pPr>
        <w:ind w:left="720" w:hanging="360"/>
      </w:pPr>
      <w:rPr>
        <w:rFonts w:ascii="Arial" w:eastAsia="Times New Roman" w:hAnsi="Arial" w:cs="Arial" w:hint="default"/>
      </w:rPr>
    </w:lvl>
    <w:lvl w:ilvl="1" w:tplc="51C0C9A2" w:tentative="1">
      <w:start w:val="1"/>
      <w:numFmt w:val="bullet"/>
      <w:lvlText w:val="o"/>
      <w:lvlJc w:val="left"/>
      <w:pPr>
        <w:ind w:left="1440" w:hanging="360"/>
      </w:pPr>
      <w:rPr>
        <w:rFonts w:ascii="Courier New" w:hAnsi="Courier New" w:cs="Courier New" w:hint="default"/>
      </w:rPr>
    </w:lvl>
    <w:lvl w:ilvl="2" w:tplc="BEF2052E" w:tentative="1">
      <w:start w:val="1"/>
      <w:numFmt w:val="bullet"/>
      <w:lvlText w:val=""/>
      <w:lvlJc w:val="left"/>
      <w:pPr>
        <w:ind w:left="2160" w:hanging="360"/>
      </w:pPr>
      <w:rPr>
        <w:rFonts w:ascii="Wingdings" w:hAnsi="Wingdings" w:hint="default"/>
      </w:rPr>
    </w:lvl>
    <w:lvl w:ilvl="3" w:tplc="ED7A2620" w:tentative="1">
      <w:start w:val="1"/>
      <w:numFmt w:val="bullet"/>
      <w:lvlText w:val=""/>
      <w:lvlJc w:val="left"/>
      <w:pPr>
        <w:ind w:left="2880" w:hanging="360"/>
      </w:pPr>
      <w:rPr>
        <w:rFonts w:ascii="Symbol" w:hAnsi="Symbol" w:hint="default"/>
      </w:rPr>
    </w:lvl>
    <w:lvl w:ilvl="4" w:tplc="0A76D1DC" w:tentative="1">
      <w:start w:val="1"/>
      <w:numFmt w:val="bullet"/>
      <w:lvlText w:val="o"/>
      <w:lvlJc w:val="left"/>
      <w:pPr>
        <w:ind w:left="3600" w:hanging="360"/>
      </w:pPr>
      <w:rPr>
        <w:rFonts w:ascii="Courier New" w:hAnsi="Courier New" w:cs="Courier New" w:hint="default"/>
      </w:rPr>
    </w:lvl>
    <w:lvl w:ilvl="5" w:tplc="72E2D424" w:tentative="1">
      <w:start w:val="1"/>
      <w:numFmt w:val="bullet"/>
      <w:lvlText w:val=""/>
      <w:lvlJc w:val="left"/>
      <w:pPr>
        <w:ind w:left="4320" w:hanging="360"/>
      </w:pPr>
      <w:rPr>
        <w:rFonts w:ascii="Wingdings" w:hAnsi="Wingdings" w:hint="default"/>
      </w:rPr>
    </w:lvl>
    <w:lvl w:ilvl="6" w:tplc="F65829FC" w:tentative="1">
      <w:start w:val="1"/>
      <w:numFmt w:val="bullet"/>
      <w:lvlText w:val=""/>
      <w:lvlJc w:val="left"/>
      <w:pPr>
        <w:ind w:left="5040" w:hanging="360"/>
      </w:pPr>
      <w:rPr>
        <w:rFonts w:ascii="Symbol" w:hAnsi="Symbol" w:hint="default"/>
      </w:rPr>
    </w:lvl>
    <w:lvl w:ilvl="7" w:tplc="362458B0" w:tentative="1">
      <w:start w:val="1"/>
      <w:numFmt w:val="bullet"/>
      <w:lvlText w:val="o"/>
      <w:lvlJc w:val="left"/>
      <w:pPr>
        <w:ind w:left="5760" w:hanging="360"/>
      </w:pPr>
      <w:rPr>
        <w:rFonts w:ascii="Courier New" w:hAnsi="Courier New" w:cs="Courier New" w:hint="default"/>
      </w:rPr>
    </w:lvl>
    <w:lvl w:ilvl="8" w:tplc="D968F584" w:tentative="1">
      <w:start w:val="1"/>
      <w:numFmt w:val="bullet"/>
      <w:lvlText w:val=""/>
      <w:lvlJc w:val="left"/>
      <w:pPr>
        <w:ind w:left="6480" w:hanging="360"/>
      </w:pPr>
      <w:rPr>
        <w:rFonts w:ascii="Wingdings" w:hAnsi="Wingdings" w:hint="default"/>
      </w:rPr>
    </w:lvl>
  </w:abstractNum>
  <w:abstractNum w:abstractNumId="21" w15:restartNumberingAfterBreak="0">
    <w:nsid w:val="442E4D91"/>
    <w:multiLevelType w:val="hybridMultilevel"/>
    <w:tmpl w:val="07548246"/>
    <w:lvl w:ilvl="0" w:tplc="44AC0094">
      <w:start w:val="1"/>
      <w:numFmt w:val="bullet"/>
      <w:lvlText w:val=""/>
      <w:lvlJc w:val="left"/>
      <w:pPr>
        <w:ind w:left="720" w:hanging="360"/>
      </w:pPr>
      <w:rPr>
        <w:rFonts w:ascii="Symbol" w:hAnsi="Symbol" w:hint="default"/>
      </w:rPr>
    </w:lvl>
    <w:lvl w:ilvl="1" w:tplc="81E6E856" w:tentative="1">
      <w:start w:val="1"/>
      <w:numFmt w:val="bullet"/>
      <w:lvlText w:val="o"/>
      <w:lvlJc w:val="left"/>
      <w:pPr>
        <w:ind w:left="1440" w:hanging="360"/>
      </w:pPr>
      <w:rPr>
        <w:rFonts w:ascii="Courier New" w:hAnsi="Courier New" w:cs="Courier New" w:hint="default"/>
      </w:rPr>
    </w:lvl>
    <w:lvl w:ilvl="2" w:tplc="B9E86A38" w:tentative="1">
      <w:start w:val="1"/>
      <w:numFmt w:val="bullet"/>
      <w:lvlText w:val=""/>
      <w:lvlJc w:val="left"/>
      <w:pPr>
        <w:ind w:left="2160" w:hanging="360"/>
      </w:pPr>
      <w:rPr>
        <w:rFonts w:ascii="Wingdings" w:hAnsi="Wingdings" w:hint="default"/>
      </w:rPr>
    </w:lvl>
    <w:lvl w:ilvl="3" w:tplc="45403C44" w:tentative="1">
      <w:start w:val="1"/>
      <w:numFmt w:val="bullet"/>
      <w:lvlText w:val=""/>
      <w:lvlJc w:val="left"/>
      <w:pPr>
        <w:ind w:left="2880" w:hanging="360"/>
      </w:pPr>
      <w:rPr>
        <w:rFonts w:ascii="Symbol" w:hAnsi="Symbol" w:hint="default"/>
      </w:rPr>
    </w:lvl>
    <w:lvl w:ilvl="4" w:tplc="461C0EF4" w:tentative="1">
      <w:start w:val="1"/>
      <w:numFmt w:val="bullet"/>
      <w:lvlText w:val="o"/>
      <w:lvlJc w:val="left"/>
      <w:pPr>
        <w:ind w:left="3600" w:hanging="360"/>
      </w:pPr>
      <w:rPr>
        <w:rFonts w:ascii="Courier New" w:hAnsi="Courier New" w:cs="Courier New" w:hint="default"/>
      </w:rPr>
    </w:lvl>
    <w:lvl w:ilvl="5" w:tplc="187483EA" w:tentative="1">
      <w:start w:val="1"/>
      <w:numFmt w:val="bullet"/>
      <w:lvlText w:val=""/>
      <w:lvlJc w:val="left"/>
      <w:pPr>
        <w:ind w:left="4320" w:hanging="360"/>
      </w:pPr>
      <w:rPr>
        <w:rFonts w:ascii="Wingdings" w:hAnsi="Wingdings" w:hint="default"/>
      </w:rPr>
    </w:lvl>
    <w:lvl w:ilvl="6" w:tplc="1AF6BFD6" w:tentative="1">
      <w:start w:val="1"/>
      <w:numFmt w:val="bullet"/>
      <w:lvlText w:val=""/>
      <w:lvlJc w:val="left"/>
      <w:pPr>
        <w:ind w:left="5040" w:hanging="360"/>
      </w:pPr>
      <w:rPr>
        <w:rFonts w:ascii="Symbol" w:hAnsi="Symbol" w:hint="default"/>
      </w:rPr>
    </w:lvl>
    <w:lvl w:ilvl="7" w:tplc="160ACA02" w:tentative="1">
      <w:start w:val="1"/>
      <w:numFmt w:val="bullet"/>
      <w:lvlText w:val="o"/>
      <w:lvlJc w:val="left"/>
      <w:pPr>
        <w:ind w:left="5760" w:hanging="360"/>
      </w:pPr>
      <w:rPr>
        <w:rFonts w:ascii="Courier New" w:hAnsi="Courier New" w:cs="Courier New" w:hint="default"/>
      </w:rPr>
    </w:lvl>
    <w:lvl w:ilvl="8" w:tplc="4CC6DAFE" w:tentative="1">
      <w:start w:val="1"/>
      <w:numFmt w:val="bullet"/>
      <w:lvlText w:val=""/>
      <w:lvlJc w:val="left"/>
      <w:pPr>
        <w:ind w:left="6480" w:hanging="360"/>
      </w:pPr>
      <w:rPr>
        <w:rFonts w:ascii="Wingdings" w:hAnsi="Wingdings" w:hint="default"/>
      </w:rPr>
    </w:lvl>
  </w:abstractNum>
  <w:abstractNum w:abstractNumId="22" w15:restartNumberingAfterBreak="0">
    <w:nsid w:val="48BB7F93"/>
    <w:multiLevelType w:val="hybridMultilevel"/>
    <w:tmpl w:val="1174FB8A"/>
    <w:lvl w:ilvl="0" w:tplc="3482BE88">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B5A08BA"/>
    <w:multiLevelType w:val="hybridMultilevel"/>
    <w:tmpl w:val="AE044632"/>
    <w:lvl w:ilvl="0" w:tplc="3482BE8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3D67BE"/>
    <w:multiLevelType w:val="multilevel"/>
    <w:tmpl w:val="9F0894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253D5D"/>
    <w:multiLevelType w:val="hybridMultilevel"/>
    <w:tmpl w:val="AC96A830"/>
    <w:lvl w:ilvl="0" w:tplc="7C425F9E">
      <w:start w:val="1"/>
      <w:numFmt w:val="decimal"/>
      <w:lvlText w:val="%1."/>
      <w:lvlJc w:val="left"/>
      <w:pPr>
        <w:tabs>
          <w:tab w:val="num" w:pos="720"/>
        </w:tabs>
        <w:ind w:left="720" w:hanging="360"/>
      </w:pPr>
    </w:lvl>
    <w:lvl w:ilvl="1" w:tplc="87D2089E" w:tentative="1">
      <w:start w:val="1"/>
      <w:numFmt w:val="lowerLetter"/>
      <w:lvlText w:val="%2."/>
      <w:lvlJc w:val="left"/>
      <w:pPr>
        <w:tabs>
          <w:tab w:val="num" w:pos="1440"/>
        </w:tabs>
        <w:ind w:left="1440" w:hanging="360"/>
      </w:pPr>
    </w:lvl>
    <w:lvl w:ilvl="2" w:tplc="0202852E" w:tentative="1">
      <w:start w:val="1"/>
      <w:numFmt w:val="lowerRoman"/>
      <w:lvlText w:val="%3."/>
      <w:lvlJc w:val="right"/>
      <w:pPr>
        <w:tabs>
          <w:tab w:val="num" w:pos="2160"/>
        </w:tabs>
        <w:ind w:left="2160" w:hanging="180"/>
      </w:pPr>
    </w:lvl>
    <w:lvl w:ilvl="3" w:tplc="A2BA6756" w:tentative="1">
      <w:start w:val="1"/>
      <w:numFmt w:val="decimal"/>
      <w:lvlText w:val="%4."/>
      <w:lvlJc w:val="left"/>
      <w:pPr>
        <w:tabs>
          <w:tab w:val="num" w:pos="2880"/>
        </w:tabs>
        <w:ind w:left="2880" w:hanging="360"/>
      </w:pPr>
    </w:lvl>
    <w:lvl w:ilvl="4" w:tplc="B9A0DF80" w:tentative="1">
      <w:start w:val="1"/>
      <w:numFmt w:val="lowerLetter"/>
      <w:lvlText w:val="%5."/>
      <w:lvlJc w:val="left"/>
      <w:pPr>
        <w:tabs>
          <w:tab w:val="num" w:pos="3600"/>
        </w:tabs>
        <w:ind w:left="3600" w:hanging="360"/>
      </w:pPr>
    </w:lvl>
    <w:lvl w:ilvl="5" w:tplc="D6C4CAEE" w:tentative="1">
      <w:start w:val="1"/>
      <w:numFmt w:val="lowerRoman"/>
      <w:lvlText w:val="%6."/>
      <w:lvlJc w:val="right"/>
      <w:pPr>
        <w:tabs>
          <w:tab w:val="num" w:pos="4320"/>
        </w:tabs>
        <w:ind w:left="4320" w:hanging="180"/>
      </w:pPr>
    </w:lvl>
    <w:lvl w:ilvl="6" w:tplc="AAE488A4" w:tentative="1">
      <w:start w:val="1"/>
      <w:numFmt w:val="decimal"/>
      <w:lvlText w:val="%7."/>
      <w:lvlJc w:val="left"/>
      <w:pPr>
        <w:tabs>
          <w:tab w:val="num" w:pos="5040"/>
        </w:tabs>
        <w:ind w:left="5040" w:hanging="360"/>
      </w:pPr>
    </w:lvl>
    <w:lvl w:ilvl="7" w:tplc="9BCC6CF2" w:tentative="1">
      <w:start w:val="1"/>
      <w:numFmt w:val="lowerLetter"/>
      <w:lvlText w:val="%8."/>
      <w:lvlJc w:val="left"/>
      <w:pPr>
        <w:tabs>
          <w:tab w:val="num" w:pos="5760"/>
        </w:tabs>
        <w:ind w:left="5760" w:hanging="360"/>
      </w:pPr>
    </w:lvl>
    <w:lvl w:ilvl="8" w:tplc="1520DE3A" w:tentative="1">
      <w:start w:val="1"/>
      <w:numFmt w:val="lowerRoman"/>
      <w:lvlText w:val="%9."/>
      <w:lvlJc w:val="right"/>
      <w:pPr>
        <w:tabs>
          <w:tab w:val="num" w:pos="6480"/>
        </w:tabs>
        <w:ind w:left="6480" w:hanging="180"/>
      </w:pPr>
    </w:lvl>
  </w:abstractNum>
  <w:abstractNum w:abstractNumId="26" w15:restartNumberingAfterBreak="0">
    <w:nsid w:val="57D66E87"/>
    <w:multiLevelType w:val="hybridMultilevel"/>
    <w:tmpl w:val="EEDAC586"/>
    <w:lvl w:ilvl="0" w:tplc="4F3AD852">
      <w:start w:val="1"/>
      <w:numFmt w:val="bullet"/>
      <w:pStyle w:val="ListBullet2"/>
      <w:lvlText w:val="o"/>
      <w:lvlJc w:val="left"/>
      <w:pPr>
        <w:tabs>
          <w:tab w:val="num" w:pos="1080"/>
        </w:tabs>
        <w:ind w:left="1080" w:hanging="360"/>
      </w:pPr>
      <w:rPr>
        <w:rFonts w:ascii="Courier New" w:hAnsi="Courier New" w:cs="Courier New" w:hint="default"/>
      </w:rPr>
    </w:lvl>
    <w:lvl w:ilvl="1" w:tplc="810C3496" w:tentative="1">
      <w:start w:val="1"/>
      <w:numFmt w:val="bullet"/>
      <w:lvlText w:val="o"/>
      <w:lvlJc w:val="left"/>
      <w:pPr>
        <w:tabs>
          <w:tab w:val="num" w:pos="1800"/>
        </w:tabs>
        <w:ind w:left="1800" w:hanging="360"/>
      </w:pPr>
      <w:rPr>
        <w:rFonts w:ascii="Courier New" w:hAnsi="Courier New" w:cs="Courier New" w:hint="default"/>
      </w:rPr>
    </w:lvl>
    <w:lvl w:ilvl="2" w:tplc="EAD81B1A" w:tentative="1">
      <w:start w:val="1"/>
      <w:numFmt w:val="bullet"/>
      <w:lvlText w:val=""/>
      <w:lvlJc w:val="left"/>
      <w:pPr>
        <w:tabs>
          <w:tab w:val="num" w:pos="2520"/>
        </w:tabs>
        <w:ind w:left="2520" w:hanging="360"/>
      </w:pPr>
      <w:rPr>
        <w:rFonts w:ascii="Wingdings" w:hAnsi="Wingdings" w:hint="default"/>
      </w:rPr>
    </w:lvl>
    <w:lvl w:ilvl="3" w:tplc="257A292E" w:tentative="1">
      <w:start w:val="1"/>
      <w:numFmt w:val="bullet"/>
      <w:lvlText w:val=""/>
      <w:lvlJc w:val="left"/>
      <w:pPr>
        <w:tabs>
          <w:tab w:val="num" w:pos="3240"/>
        </w:tabs>
        <w:ind w:left="3240" w:hanging="360"/>
      </w:pPr>
      <w:rPr>
        <w:rFonts w:ascii="Symbol" w:hAnsi="Symbol" w:hint="default"/>
      </w:rPr>
    </w:lvl>
    <w:lvl w:ilvl="4" w:tplc="43629790" w:tentative="1">
      <w:start w:val="1"/>
      <w:numFmt w:val="bullet"/>
      <w:lvlText w:val="o"/>
      <w:lvlJc w:val="left"/>
      <w:pPr>
        <w:tabs>
          <w:tab w:val="num" w:pos="3960"/>
        </w:tabs>
        <w:ind w:left="3960" w:hanging="360"/>
      </w:pPr>
      <w:rPr>
        <w:rFonts w:ascii="Courier New" w:hAnsi="Courier New" w:cs="Courier New" w:hint="default"/>
      </w:rPr>
    </w:lvl>
    <w:lvl w:ilvl="5" w:tplc="ED2A2450" w:tentative="1">
      <w:start w:val="1"/>
      <w:numFmt w:val="bullet"/>
      <w:lvlText w:val=""/>
      <w:lvlJc w:val="left"/>
      <w:pPr>
        <w:tabs>
          <w:tab w:val="num" w:pos="4680"/>
        </w:tabs>
        <w:ind w:left="4680" w:hanging="360"/>
      </w:pPr>
      <w:rPr>
        <w:rFonts w:ascii="Wingdings" w:hAnsi="Wingdings" w:hint="default"/>
      </w:rPr>
    </w:lvl>
    <w:lvl w:ilvl="6" w:tplc="57EEA0CC" w:tentative="1">
      <w:start w:val="1"/>
      <w:numFmt w:val="bullet"/>
      <w:lvlText w:val=""/>
      <w:lvlJc w:val="left"/>
      <w:pPr>
        <w:tabs>
          <w:tab w:val="num" w:pos="5400"/>
        </w:tabs>
        <w:ind w:left="5400" w:hanging="360"/>
      </w:pPr>
      <w:rPr>
        <w:rFonts w:ascii="Symbol" w:hAnsi="Symbol" w:hint="default"/>
      </w:rPr>
    </w:lvl>
    <w:lvl w:ilvl="7" w:tplc="24C29892" w:tentative="1">
      <w:start w:val="1"/>
      <w:numFmt w:val="bullet"/>
      <w:lvlText w:val="o"/>
      <w:lvlJc w:val="left"/>
      <w:pPr>
        <w:tabs>
          <w:tab w:val="num" w:pos="6120"/>
        </w:tabs>
        <w:ind w:left="6120" w:hanging="360"/>
      </w:pPr>
      <w:rPr>
        <w:rFonts w:ascii="Courier New" w:hAnsi="Courier New" w:cs="Courier New" w:hint="default"/>
      </w:rPr>
    </w:lvl>
    <w:lvl w:ilvl="8" w:tplc="C602DBE6"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82E1EE0"/>
    <w:multiLevelType w:val="hybridMultilevel"/>
    <w:tmpl w:val="6024B924"/>
    <w:lvl w:ilvl="0" w:tplc="14EE68AA">
      <w:start w:val="1"/>
      <w:numFmt w:val="bullet"/>
      <w:lvlText w:val=""/>
      <w:lvlJc w:val="left"/>
      <w:pPr>
        <w:ind w:left="720" w:hanging="360"/>
      </w:pPr>
      <w:rPr>
        <w:rFonts w:ascii="Symbol" w:hAnsi="Symbol" w:hint="default"/>
      </w:rPr>
    </w:lvl>
    <w:lvl w:ilvl="1" w:tplc="B40CAA2C" w:tentative="1">
      <w:start w:val="1"/>
      <w:numFmt w:val="bullet"/>
      <w:lvlText w:val="o"/>
      <w:lvlJc w:val="left"/>
      <w:pPr>
        <w:ind w:left="1440" w:hanging="360"/>
      </w:pPr>
      <w:rPr>
        <w:rFonts w:ascii="Courier New" w:hAnsi="Courier New" w:cs="Courier New" w:hint="default"/>
      </w:rPr>
    </w:lvl>
    <w:lvl w:ilvl="2" w:tplc="F1A4AA70" w:tentative="1">
      <w:start w:val="1"/>
      <w:numFmt w:val="bullet"/>
      <w:lvlText w:val=""/>
      <w:lvlJc w:val="left"/>
      <w:pPr>
        <w:ind w:left="2160" w:hanging="360"/>
      </w:pPr>
      <w:rPr>
        <w:rFonts w:ascii="Wingdings" w:hAnsi="Wingdings" w:hint="default"/>
      </w:rPr>
    </w:lvl>
    <w:lvl w:ilvl="3" w:tplc="1EC6FFE8" w:tentative="1">
      <w:start w:val="1"/>
      <w:numFmt w:val="bullet"/>
      <w:lvlText w:val=""/>
      <w:lvlJc w:val="left"/>
      <w:pPr>
        <w:ind w:left="2880" w:hanging="360"/>
      </w:pPr>
      <w:rPr>
        <w:rFonts w:ascii="Symbol" w:hAnsi="Symbol" w:hint="default"/>
      </w:rPr>
    </w:lvl>
    <w:lvl w:ilvl="4" w:tplc="F43C4854" w:tentative="1">
      <w:start w:val="1"/>
      <w:numFmt w:val="bullet"/>
      <w:lvlText w:val="o"/>
      <w:lvlJc w:val="left"/>
      <w:pPr>
        <w:ind w:left="3600" w:hanging="360"/>
      </w:pPr>
      <w:rPr>
        <w:rFonts w:ascii="Courier New" w:hAnsi="Courier New" w:cs="Courier New" w:hint="default"/>
      </w:rPr>
    </w:lvl>
    <w:lvl w:ilvl="5" w:tplc="16AE848C" w:tentative="1">
      <w:start w:val="1"/>
      <w:numFmt w:val="bullet"/>
      <w:lvlText w:val=""/>
      <w:lvlJc w:val="left"/>
      <w:pPr>
        <w:ind w:left="4320" w:hanging="360"/>
      </w:pPr>
      <w:rPr>
        <w:rFonts w:ascii="Wingdings" w:hAnsi="Wingdings" w:hint="default"/>
      </w:rPr>
    </w:lvl>
    <w:lvl w:ilvl="6" w:tplc="7CDA463C" w:tentative="1">
      <w:start w:val="1"/>
      <w:numFmt w:val="bullet"/>
      <w:lvlText w:val=""/>
      <w:lvlJc w:val="left"/>
      <w:pPr>
        <w:ind w:left="5040" w:hanging="360"/>
      </w:pPr>
      <w:rPr>
        <w:rFonts w:ascii="Symbol" w:hAnsi="Symbol" w:hint="default"/>
      </w:rPr>
    </w:lvl>
    <w:lvl w:ilvl="7" w:tplc="FB406F34" w:tentative="1">
      <w:start w:val="1"/>
      <w:numFmt w:val="bullet"/>
      <w:lvlText w:val="o"/>
      <w:lvlJc w:val="left"/>
      <w:pPr>
        <w:ind w:left="5760" w:hanging="360"/>
      </w:pPr>
      <w:rPr>
        <w:rFonts w:ascii="Courier New" w:hAnsi="Courier New" w:cs="Courier New" w:hint="default"/>
      </w:rPr>
    </w:lvl>
    <w:lvl w:ilvl="8" w:tplc="7FC65CEE" w:tentative="1">
      <w:start w:val="1"/>
      <w:numFmt w:val="bullet"/>
      <w:lvlText w:val=""/>
      <w:lvlJc w:val="left"/>
      <w:pPr>
        <w:ind w:left="6480" w:hanging="360"/>
      </w:pPr>
      <w:rPr>
        <w:rFonts w:ascii="Wingdings" w:hAnsi="Wingdings" w:hint="default"/>
      </w:rPr>
    </w:lvl>
  </w:abstractNum>
  <w:abstractNum w:abstractNumId="28" w15:restartNumberingAfterBreak="0">
    <w:nsid w:val="5C056589"/>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5C3D58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D5D7B11"/>
    <w:multiLevelType w:val="hybridMultilevel"/>
    <w:tmpl w:val="290068FA"/>
    <w:lvl w:ilvl="0" w:tplc="0FFED036">
      <w:start w:val="1"/>
      <w:numFmt w:val="bullet"/>
      <w:lvlText w:val=""/>
      <w:lvlJc w:val="left"/>
      <w:pPr>
        <w:ind w:left="720" w:hanging="360"/>
      </w:pPr>
      <w:rPr>
        <w:rFonts w:ascii="Symbol" w:hAnsi="Symbol" w:hint="default"/>
      </w:rPr>
    </w:lvl>
    <w:lvl w:ilvl="1" w:tplc="4314D8F4" w:tentative="1">
      <w:start w:val="1"/>
      <w:numFmt w:val="bullet"/>
      <w:lvlText w:val="o"/>
      <w:lvlJc w:val="left"/>
      <w:pPr>
        <w:ind w:left="1440" w:hanging="360"/>
      </w:pPr>
      <w:rPr>
        <w:rFonts w:ascii="Courier New" w:hAnsi="Courier New" w:cs="Courier New" w:hint="default"/>
      </w:rPr>
    </w:lvl>
    <w:lvl w:ilvl="2" w:tplc="9AEE277A" w:tentative="1">
      <w:start w:val="1"/>
      <w:numFmt w:val="bullet"/>
      <w:lvlText w:val=""/>
      <w:lvlJc w:val="left"/>
      <w:pPr>
        <w:ind w:left="2160" w:hanging="360"/>
      </w:pPr>
      <w:rPr>
        <w:rFonts w:ascii="Wingdings" w:hAnsi="Wingdings" w:hint="default"/>
      </w:rPr>
    </w:lvl>
    <w:lvl w:ilvl="3" w:tplc="FC88B546" w:tentative="1">
      <w:start w:val="1"/>
      <w:numFmt w:val="bullet"/>
      <w:lvlText w:val=""/>
      <w:lvlJc w:val="left"/>
      <w:pPr>
        <w:ind w:left="2880" w:hanging="360"/>
      </w:pPr>
      <w:rPr>
        <w:rFonts w:ascii="Symbol" w:hAnsi="Symbol" w:hint="default"/>
      </w:rPr>
    </w:lvl>
    <w:lvl w:ilvl="4" w:tplc="B37AEB2E" w:tentative="1">
      <w:start w:val="1"/>
      <w:numFmt w:val="bullet"/>
      <w:lvlText w:val="o"/>
      <w:lvlJc w:val="left"/>
      <w:pPr>
        <w:ind w:left="3600" w:hanging="360"/>
      </w:pPr>
      <w:rPr>
        <w:rFonts w:ascii="Courier New" w:hAnsi="Courier New" w:cs="Courier New" w:hint="default"/>
      </w:rPr>
    </w:lvl>
    <w:lvl w:ilvl="5" w:tplc="D820DBB4" w:tentative="1">
      <w:start w:val="1"/>
      <w:numFmt w:val="bullet"/>
      <w:lvlText w:val=""/>
      <w:lvlJc w:val="left"/>
      <w:pPr>
        <w:ind w:left="4320" w:hanging="360"/>
      </w:pPr>
      <w:rPr>
        <w:rFonts w:ascii="Wingdings" w:hAnsi="Wingdings" w:hint="default"/>
      </w:rPr>
    </w:lvl>
    <w:lvl w:ilvl="6" w:tplc="1A102874" w:tentative="1">
      <w:start w:val="1"/>
      <w:numFmt w:val="bullet"/>
      <w:lvlText w:val=""/>
      <w:lvlJc w:val="left"/>
      <w:pPr>
        <w:ind w:left="5040" w:hanging="360"/>
      </w:pPr>
      <w:rPr>
        <w:rFonts w:ascii="Symbol" w:hAnsi="Symbol" w:hint="default"/>
      </w:rPr>
    </w:lvl>
    <w:lvl w:ilvl="7" w:tplc="5030B712" w:tentative="1">
      <w:start w:val="1"/>
      <w:numFmt w:val="bullet"/>
      <w:lvlText w:val="o"/>
      <w:lvlJc w:val="left"/>
      <w:pPr>
        <w:ind w:left="5760" w:hanging="360"/>
      </w:pPr>
      <w:rPr>
        <w:rFonts w:ascii="Courier New" w:hAnsi="Courier New" w:cs="Courier New" w:hint="default"/>
      </w:rPr>
    </w:lvl>
    <w:lvl w:ilvl="8" w:tplc="A6CA4108" w:tentative="1">
      <w:start w:val="1"/>
      <w:numFmt w:val="bullet"/>
      <w:lvlText w:val=""/>
      <w:lvlJc w:val="left"/>
      <w:pPr>
        <w:ind w:left="6480" w:hanging="360"/>
      </w:pPr>
      <w:rPr>
        <w:rFonts w:ascii="Wingdings" w:hAnsi="Wingdings" w:hint="default"/>
      </w:rPr>
    </w:lvl>
  </w:abstractNum>
  <w:abstractNum w:abstractNumId="31" w15:restartNumberingAfterBreak="0">
    <w:nsid w:val="63050C88"/>
    <w:multiLevelType w:val="hybridMultilevel"/>
    <w:tmpl w:val="C214FA78"/>
    <w:lvl w:ilvl="0" w:tplc="DB5CE6AE">
      <w:start w:val="1"/>
      <w:numFmt w:val="bullet"/>
      <w:lvlText w:val=""/>
      <w:lvlJc w:val="left"/>
      <w:pPr>
        <w:tabs>
          <w:tab w:val="num" w:pos="720"/>
        </w:tabs>
        <w:ind w:left="720" w:hanging="360"/>
      </w:pPr>
      <w:rPr>
        <w:rFonts w:ascii="Symbol" w:hAnsi="Symbol" w:hint="default"/>
      </w:rPr>
    </w:lvl>
    <w:lvl w:ilvl="1" w:tplc="681EB494" w:tentative="1">
      <w:start w:val="1"/>
      <w:numFmt w:val="bullet"/>
      <w:lvlText w:val="o"/>
      <w:lvlJc w:val="left"/>
      <w:pPr>
        <w:tabs>
          <w:tab w:val="num" w:pos="1440"/>
        </w:tabs>
        <w:ind w:left="1440" w:hanging="360"/>
      </w:pPr>
      <w:rPr>
        <w:rFonts w:ascii="Courier New" w:hAnsi="Courier New" w:cs="Courier New" w:hint="default"/>
      </w:rPr>
    </w:lvl>
    <w:lvl w:ilvl="2" w:tplc="17A0B854" w:tentative="1">
      <w:start w:val="1"/>
      <w:numFmt w:val="bullet"/>
      <w:lvlText w:val=""/>
      <w:lvlJc w:val="left"/>
      <w:pPr>
        <w:tabs>
          <w:tab w:val="num" w:pos="2160"/>
        </w:tabs>
        <w:ind w:left="2160" w:hanging="360"/>
      </w:pPr>
      <w:rPr>
        <w:rFonts w:ascii="Wingdings" w:hAnsi="Wingdings" w:hint="default"/>
      </w:rPr>
    </w:lvl>
    <w:lvl w:ilvl="3" w:tplc="F42AB74C" w:tentative="1">
      <w:start w:val="1"/>
      <w:numFmt w:val="bullet"/>
      <w:lvlText w:val=""/>
      <w:lvlJc w:val="left"/>
      <w:pPr>
        <w:tabs>
          <w:tab w:val="num" w:pos="2880"/>
        </w:tabs>
        <w:ind w:left="2880" w:hanging="360"/>
      </w:pPr>
      <w:rPr>
        <w:rFonts w:ascii="Symbol" w:hAnsi="Symbol" w:hint="default"/>
      </w:rPr>
    </w:lvl>
    <w:lvl w:ilvl="4" w:tplc="6AACD1F6" w:tentative="1">
      <w:start w:val="1"/>
      <w:numFmt w:val="bullet"/>
      <w:lvlText w:val="o"/>
      <w:lvlJc w:val="left"/>
      <w:pPr>
        <w:tabs>
          <w:tab w:val="num" w:pos="3600"/>
        </w:tabs>
        <w:ind w:left="3600" w:hanging="360"/>
      </w:pPr>
      <w:rPr>
        <w:rFonts w:ascii="Courier New" w:hAnsi="Courier New" w:cs="Courier New" w:hint="default"/>
      </w:rPr>
    </w:lvl>
    <w:lvl w:ilvl="5" w:tplc="55AE76F2" w:tentative="1">
      <w:start w:val="1"/>
      <w:numFmt w:val="bullet"/>
      <w:lvlText w:val=""/>
      <w:lvlJc w:val="left"/>
      <w:pPr>
        <w:tabs>
          <w:tab w:val="num" w:pos="4320"/>
        </w:tabs>
        <w:ind w:left="4320" w:hanging="360"/>
      </w:pPr>
      <w:rPr>
        <w:rFonts w:ascii="Wingdings" w:hAnsi="Wingdings" w:hint="default"/>
      </w:rPr>
    </w:lvl>
    <w:lvl w:ilvl="6" w:tplc="8E54ADA4" w:tentative="1">
      <w:start w:val="1"/>
      <w:numFmt w:val="bullet"/>
      <w:lvlText w:val=""/>
      <w:lvlJc w:val="left"/>
      <w:pPr>
        <w:tabs>
          <w:tab w:val="num" w:pos="5040"/>
        </w:tabs>
        <w:ind w:left="5040" w:hanging="360"/>
      </w:pPr>
      <w:rPr>
        <w:rFonts w:ascii="Symbol" w:hAnsi="Symbol" w:hint="default"/>
      </w:rPr>
    </w:lvl>
    <w:lvl w:ilvl="7" w:tplc="E07C80A4" w:tentative="1">
      <w:start w:val="1"/>
      <w:numFmt w:val="bullet"/>
      <w:lvlText w:val="o"/>
      <w:lvlJc w:val="left"/>
      <w:pPr>
        <w:tabs>
          <w:tab w:val="num" w:pos="5760"/>
        </w:tabs>
        <w:ind w:left="5760" w:hanging="360"/>
      </w:pPr>
      <w:rPr>
        <w:rFonts w:ascii="Courier New" w:hAnsi="Courier New" w:cs="Courier New" w:hint="default"/>
      </w:rPr>
    </w:lvl>
    <w:lvl w:ilvl="8" w:tplc="9D58E52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0C66E8"/>
    <w:multiLevelType w:val="hybridMultilevel"/>
    <w:tmpl w:val="F144499C"/>
    <w:lvl w:ilvl="0" w:tplc="4FBA0F60">
      <w:start w:val="1"/>
      <w:numFmt w:val="bullet"/>
      <w:lvlText w:val=""/>
      <w:lvlJc w:val="left"/>
      <w:pPr>
        <w:ind w:left="720" w:hanging="360"/>
      </w:pPr>
      <w:rPr>
        <w:rFonts w:ascii="Symbol" w:hAnsi="Symbol" w:hint="default"/>
      </w:rPr>
    </w:lvl>
    <w:lvl w:ilvl="1" w:tplc="2FCE3EE4" w:tentative="1">
      <w:start w:val="1"/>
      <w:numFmt w:val="bullet"/>
      <w:lvlText w:val="o"/>
      <w:lvlJc w:val="left"/>
      <w:pPr>
        <w:ind w:left="1440" w:hanging="360"/>
      </w:pPr>
      <w:rPr>
        <w:rFonts w:ascii="Courier New" w:hAnsi="Courier New" w:cs="Courier New" w:hint="default"/>
      </w:rPr>
    </w:lvl>
    <w:lvl w:ilvl="2" w:tplc="38043FAE" w:tentative="1">
      <w:start w:val="1"/>
      <w:numFmt w:val="bullet"/>
      <w:lvlText w:val=""/>
      <w:lvlJc w:val="left"/>
      <w:pPr>
        <w:ind w:left="2160" w:hanging="360"/>
      </w:pPr>
      <w:rPr>
        <w:rFonts w:ascii="Wingdings" w:hAnsi="Wingdings" w:hint="default"/>
      </w:rPr>
    </w:lvl>
    <w:lvl w:ilvl="3" w:tplc="7FE87270" w:tentative="1">
      <w:start w:val="1"/>
      <w:numFmt w:val="bullet"/>
      <w:lvlText w:val=""/>
      <w:lvlJc w:val="left"/>
      <w:pPr>
        <w:ind w:left="2880" w:hanging="360"/>
      </w:pPr>
      <w:rPr>
        <w:rFonts w:ascii="Symbol" w:hAnsi="Symbol" w:hint="default"/>
      </w:rPr>
    </w:lvl>
    <w:lvl w:ilvl="4" w:tplc="D6120608" w:tentative="1">
      <w:start w:val="1"/>
      <w:numFmt w:val="bullet"/>
      <w:lvlText w:val="o"/>
      <w:lvlJc w:val="left"/>
      <w:pPr>
        <w:ind w:left="3600" w:hanging="360"/>
      </w:pPr>
      <w:rPr>
        <w:rFonts w:ascii="Courier New" w:hAnsi="Courier New" w:cs="Courier New" w:hint="default"/>
      </w:rPr>
    </w:lvl>
    <w:lvl w:ilvl="5" w:tplc="D9B4747E" w:tentative="1">
      <w:start w:val="1"/>
      <w:numFmt w:val="bullet"/>
      <w:lvlText w:val=""/>
      <w:lvlJc w:val="left"/>
      <w:pPr>
        <w:ind w:left="4320" w:hanging="360"/>
      </w:pPr>
      <w:rPr>
        <w:rFonts w:ascii="Wingdings" w:hAnsi="Wingdings" w:hint="default"/>
      </w:rPr>
    </w:lvl>
    <w:lvl w:ilvl="6" w:tplc="63DEAFD8" w:tentative="1">
      <w:start w:val="1"/>
      <w:numFmt w:val="bullet"/>
      <w:lvlText w:val=""/>
      <w:lvlJc w:val="left"/>
      <w:pPr>
        <w:ind w:left="5040" w:hanging="360"/>
      </w:pPr>
      <w:rPr>
        <w:rFonts w:ascii="Symbol" w:hAnsi="Symbol" w:hint="default"/>
      </w:rPr>
    </w:lvl>
    <w:lvl w:ilvl="7" w:tplc="8ED2A0C8" w:tentative="1">
      <w:start w:val="1"/>
      <w:numFmt w:val="bullet"/>
      <w:lvlText w:val="o"/>
      <w:lvlJc w:val="left"/>
      <w:pPr>
        <w:ind w:left="5760" w:hanging="360"/>
      </w:pPr>
      <w:rPr>
        <w:rFonts w:ascii="Courier New" w:hAnsi="Courier New" w:cs="Courier New" w:hint="default"/>
      </w:rPr>
    </w:lvl>
    <w:lvl w:ilvl="8" w:tplc="9DCC24C4" w:tentative="1">
      <w:start w:val="1"/>
      <w:numFmt w:val="bullet"/>
      <w:lvlText w:val=""/>
      <w:lvlJc w:val="left"/>
      <w:pPr>
        <w:ind w:left="6480" w:hanging="360"/>
      </w:pPr>
      <w:rPr>
        <w:rFonts w:ascii="Wingdings" w:hAnsi="Wingdings" w:hint="default"/>
      </w:rPr>
    </w:lvl>
  </w:abstractNum>
  <w:abstractNum w:abstractNumId="33" w15:restartNumberingAfterBreak="0">
    <w:nsid w:val="646705CC"/>
    <w:multiLevelType w:val="hybridMultilevel"/>
    <w:tmpl w:val="3BE078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9E36E26"/>
    <w:multiLevelType w:val="hybridMultilevel"/>
    <w:tmpl w:val="F7F65F0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450312"/>
    <w:multiLevelType w:val="hybridMultilevel"/>
    <w:tmpl w:val="E34693D6"/>
    <w:lvl w:ilvl="0" w:tplc="08090001">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10809A0"/>
    <w:multiLevelType w:val="hybridMultilevel"/>
    <w:tmpl w:val="DBE0A3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28D560E"/>
    <w:multiLevelType w:val="hybridMultilevel"/>
    <w:tmpl w:val="D81AE7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186DD1"/>
    <w:multiLevelType w:val="multilevel"/>
    <w:tmpl w:val="0A3E55A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14"/>
  </w:num>
  <w:num w:numId="5">
    <w:abstractNumId w:val="9"/>
  </w:num>
  <w:num w:numId="6">
    <w:abstractNumId w:val="38"/>
  </w:num>
  <w:num w:numId="7">
    <w:abstractNumId w:val="38"/>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8"/>
  </w:num>
  <w:num w:numId="18">
    <w:abstractNumId w:val="35"/>
  </w:num>
  <w:num w:numId="19">
    <w:abstractNumId w:val="26"/>
  </w:num>
  <w:num w:numId="20">
    <w:abstractNumId w:val="28"/>
  </w:num>
  <w:num w:numId="21">
    <w:abstractNumId w:val="29"/>
  </w:num>
  <w:num w:numId="22">
    <w:abstractNumId w:val="10"/>
    <w:lvlOverride w:ilvl="0">
      <w:lvl w:ilvl="0">
        <w:start w:val="1"/>
        <w:numFmt w:val="bullet"/>
        <w:lvlText w:val=""/>
        <w:legacy w:legacy="1" w:legacySpace="120" w:legacyIndent="360"/>
        <w:lvlJc w:val="left"/>
        <w:pPr>
          <w:ind w:left="634" w:hanging="360"/>
        </w:pPr>
        <w:rPr>
          <w:rFonts w:ascii="Symbol" w:hAnsi="Symbol" w:hint="default"/>
        </w:rPr>
      </w:lvl>
    </w:lvlOverride>
  </w:num>
  <w:num w:numId="23">
    <w:abstractNumId w:val="15"/>
  </w:num>
  <w:num w:numId="24">
    <w:abstractNumId w:val="25"/>
  </w:num>
  <w:num w:numId="25">
    <w:abstractNumId w:val="23"/>
  </w:num>
  <w:num w:numId="26">
    <w:abstractNumId w:val="10"/>
    <w:lvlOverride w:ilvl="0">
      <w:lvl w:ilvl="0">
        <w:numFmt w:val="bullet"/>
        <w:lvlText w:val=""/>
        <w:legacy w:legacy="1" w:legacySpace="0" w:legacyIndent="360"/>
        <w:lvlJc w:val="left"/>
        <w:rPr>
          <w:rFonts w:ascii="Symbol" w:hAnsi="Symbol" w:hint="default"/>
        </w:rPr>
      </w:lvl>
    </w:lvlOverride>
  </w:num>
  <w:num w:numId="27">
    <w:abstractNumId w:val="22"/>
  </w:num>
  <w:num w:numId="28">
    <w:abstractNumId w:val="16"/>
  </w:num>
  <w:num w:numId="29">
    <w:abstractNumId w:val="37"/>
  </w:num>
  <w:num w:numId="30">
    <w:abstractNumId w:val="18"/>
  </w:num>
  <w:num w:numId="31">
    <w:abstractNumId w:val="17"/>
  </w:num>
  <w:num w:numId="32">
    <w:abstractNumId w:val="24"/>
  </w:num>
  <w:num w:numId="33">
    <w:abstractNumId w:val="33"/>
  </w:num>
  <w:num w:numId="34">
    <w:abstractNumId w:val="36"/>
  </w:num>
  <w:num w:numId="35">
    <w:abstractNumId w:val="31"/>
  </w:num>
  <w:num w:numId="36">
    <w:abstractNumId w:val="19"/>
  </w:num>
  <w:num w:numId="37">
    <w:abstractNumId w:val="20"/>
  </w:num>
  <w:num w:numId="38">
    <w:abstractNumId w:val="12"/>
  </w:num>
  <w:num w:numId="39">
    <w:abstractNumId w:val="32"/>
  </w:num>
  <w:num w:numId="40">
    <w:abstractNumId w:val="27"/>
  </w:num>
  <w:num w:numId="41">
    <w:abstractNumId w:val="21"/>
  </w:num>
  <w:num w:numId="42">
    <w:abstractNumId w:val="30"/>
  </w:num>
  <w:num w:numId="43">
    <w:abstractNumId w:val="34"/>
  </w:num>
  <w:num w:numId="44">
    <w:abstractNumId w:val="11"/>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06716E"/>
    <w:rsid w:val="000025DF"/>
    <w:rsid w:val="00002774"/>
    <w:rsid w:val="00004779"/>
    <w:rsid w:val="00006099"/>
    <w:rsid w:val="00010DC3"/>
    <w:rsid w:val="000156FB"/>
    <w:rsid w:val="000175C3"/>
    <w:rsid w:val="00021FC1"/>
    <w:rsid w:val="00023C13"/>
    <w:rsid w:val="00025250"/>
    <w:rsid w:val="00030D05"/>
    <w:rsid w:val="00031045"/>
    <w:rsid w:val="00032341"/>
    <w:rsid w:val="00032AAB"/>
    <w:rsid w:val="000335BA"/>
    <w:rsid w:val="00036469"/>
    <w:rsid w:val="00036DF5"/>
    <w:rsid w:val="00040653"/>
    <w:rsid w:val="00042EE5"/>
    <w:rsid w:val="00044C5E"/>
    <w:rsid w:val="00045155"/>
    <w:rsid w:val="000457F2"/>
    <w:rsid w:val="00046A88"/>
    <w:rsid w:val="000473B0"/>
    <w:rsid w:val="000519FE"/>
    <w:rsid w:val="00056FDC"/>
    <w:rsid w:val="00057726"/>
    <w:rsid w:val="000578C7"/>
    <w:rsid w:val="0006086A"/>
    <w:rsid w:val="00061979"/>
    <w:rsid w:val="00062C16"/>
    <w:rsid w:val="000630EE"/>
    <w:rsid w:val="000669D5"/>
    <w:rsid w:val="0006716E"/>
    <w:rsid w:val="00073EE4"/>
    <w:rsid w:val="00081FDD"/>
    <w:rsid w:val="000834D1"/>
    <w:rsid w:val="00083869"/>
    <w:rsid w:val="00083871"/>
    <w:rsid w:val="00084673"/>
    <w:rsid w:val="00084A0C"/>
    <w:rsid w:val="0008624E"/>
    <w:rsid w:val="000929E3"/>
    <w:rsid w:val="0009455F"/>
    <w:rsid w:val="00095A6E"/>
    <w:rsid w:val="0009628E"/>
    <w:rsid w:val="000970F5"/>
    <w:rsid w:val="000A1183"/>
    <w:rsid w:val="000A1666"/>
    <w:rsid w:val="000A2104"/>
    <w:rsid w:val="000A4188"/>
    <w:rsid w:val="000A4EFC"/>
    <w:rsid w:val="000A67D0"/>
    <w:rsid w:val="000A7F52"/>
    <w:rsid w:val="000B27A6"/>
    <w:rsid w:val="000B4D3F"/>
    <w:rsid w:val="000B6006"/>
    <w:rsid w:val="000B6FEF"/>
    <w:rsid w:val="000B7493"/>
    <w:rsid w:val="000B775A"/>
    <w:rsid w:val="000C1DA9"/>
    <w:rsid w:val="000C371D"/>
    <w:rsid w:val="000C4424"/>
    <w:rsid w:val="000C484C"/>
    <w:rsid w:val="000C6103"/>
    <w:rsid w:val="000C6276"/>
    <w:rsid w:val="000D06A9"/>
    <w:rsid w:val="000D1134"/>
    <w:rsid w:val="000D299B"/>
    <w:rsid w:val="000D37AF"/>
    <w:rsid w:val="000D48AD"/>
    <w:rsid w:val="000E030E"/>
    <w:rsid w:val="000E07D1"/>
    <w:rsid w:val="000E2CE5"/>
    <w:rsid w:val="000E3664"/>
    <w:rsid w:val="000E51FA"/>
    <w:rsid w:val="000F04BC"/>
    <w:rsid w:val="000F1F54"/>
    <w:rsid w:val="000F2EBE"/>
    <w:rsid w:val="000F4155"/>
    <w:rsid w:val="000F538C"/>
    <w:rsid w:val="000F5AB5"/>
    <w:rsid w:val="000F66AB"/>
    <w:rsid w:val="000F7CDB"/>
    <w:rsid w:val="001003B7"/>
    <w:rsid w:val="00102037"/>
    <w:rsid w:val="0010234F"/>
    <w:rsid w:val="00103691"/>
    <w:rsid w:val="001058FE"/>
    <w:rsid w:val="00105A01"/>
    <w:rsid w:val="00106D46"/>
    <w:rsid w:val="001102E0"/>
    <w:rsid w:val="00110CE5"/>
    <w:rsid w:val="00112A5D"/>
    <w:rsid w:val="00112BF3"/>
    <w:rsid w:val="001174B1"/>
    <w:rsid w:val="001212FA"/>
    <w:rsid w:val="00122A40"/>
    <w:rsid w:val="00124E0C"/>
    <w:rsid w:val="00126B97"/>
    <w:rsid w:val="00126F57"/>
    <w:rsid w:val="0012763B"/>
    <w:rsid w:val="00130708"/>
    <w:rsid w:val="00130FD2"/>
    <w:rsid w:val="001318AE"/>
    <w:rsid w:val="00131B53"/>
    <w:rsid w:val="001330D7"/>
    <w:rsid w:val="00133B8C"/>
    <w:rsid w:val="00137216"/>
    <w:rsid w:val="0014039A"/>
    <w:rsid w:val="00142ED3"/>
    <w:rsid w:val="0014327E"/>
    <w:rsid w:val="00145550"/>
    <w:rsid w:val="001471FC"/>
    <w:rsid w:val="001507E7"/>
    <w:rsid w:val="00150897"/>
    <w:rsid w:val="001520B8"/>
    <w:rsid w:val="001525AC"/>
    <w:rsid w:val="00160C0B"/>
    <w:rsid w:val="00162F91"/>
    <w:rsid w:val="00165BFE"/>
    <w:rsid w:val="001668FF"/>
    <w:rsid w:val="001705A5"/>
    <w:rsid w:val="00170A1D"/>
    <w:rsid w:val="00172138"/>
    <w:rsid w:val="00173AF1"/>
    <w:rsid w:val="00175BD0"/>
    <w:rsid w:val="001779B3"/>
    <w:rsid w:val="0018057F"/>
    <w:rsid w:val="001830F8"/>
    <w:rsid w:val="001842F9"/>
    <w:rsid w:val="00184C72"/>
    <w:rsid w:val="00190C22"/>
    <w:rsid w:val="001911E2"/>
    <w:rsid w:val="00193F12"/>
    <w:rsid w:val="001951AA"/>
    <w:rsid w:val="001952AB"/>
    <w:rsid w:val="00195315"/>
    <w:rsid w:val="00195362"/>
    <w:rsid w:val="00195892"/>
    <w:rsid w:val="00195E38"/>
    <w:rsid w:val="001A0077"/>
    <w:rsid w:val="001A063F"/>
    <w:rsid w:val="001A0B17"/>
    <w:rsid w:val="001A155E"/>
    <w:rsid w:val="001A24D5"/>
    <w:rsid w:val="001A2E56"/>
    <w:rsid w:val="001A3232"/>
    <w:rsid w:val="001A5A13"/>
    <w:rsid w:val="001B5815"/>
    <w:rsid w:val="001B5D3E"/>
    <w:rsid w:val="001C0B5D"/>
    <w:rsid w:val="001C0F51"/>
    <w:rsid w:val="001C2F33"/>
    <w:rsid w:val="001C304B"/>
    <w:rsid w:val="001C3787"/>
    <w:rsid w:val="001C56AA"/>
    <w:rsid w:val="001C66E7"/>
    <w:rsid w:val="001D1E6F"/>
    <w:rsid w:val="001D4C03"/>
    <w:rsid w:val="001D63D7"/>
    <w:rsid w:val="001D7F56"/>
    <w:rsid w:val="001E05EA"/>
    <w:rsid w:val="001E613A"/>
    <w:rsid w:val="001E646B"/>
    <w:rsid w:val="001F00D5"/>
    <w:rsid w:val="001F1F96"/>
    <w:rsid w:val="001F33E4"/>
    <w:rsid w:val="001F3698"/>
    <w:rsid w:val="001F3B8A"/>
    <w:rsid w:val="001F6B45"/>
    <w:rsid w:val="00201F53"/>
    <w:rsid w:val="002020F6"/>
    <w:rsid w:val="00202B65"/>
    <w:rsid w:val="0020399A"/>
    <w:rsid w:val="0020524F"/>
    <w:rsid w:val="00206185"/>
    <w:rsid w:val="00213087"/>
    <w:rsid w:val="00213331"/>
    <w:rsid w:val="00213925"/>
    <w:rsid w:val="00221638"/>
    <w:rsid w:val="0022196D"/>
    <w:rsid w:val="00224001"/>
    <w:rsid w:val="002260D4"/>
    <w:rsid w:val="00226D7E"/>
    <w:rsid w:val="00226FE6"/>
    <w:rsid w:val="00227BC6"/>
    <w:rsid w:val="0023220E"/>
    <w:rsid w:val="0023241B"/>
    <w:rsid w:val="00234694"/>
    <w:rsid w:val="00237141"/>
    <w:rsid w:val="002408C7"/>
    <w:rsid w:val="00240BA8"/>
    <w:rsid w:val="00244B6A"/>
    <w:rsid w:val="00252A59"/>
    <w:rsid w:val="00252EE2"/>
    <w:rsid w:val="00257263"/>
    <w:rsid w:val="00257CC9"/>
    <w:rsid w:val="00260782"/>
    <w:rsid w:val="00262648"/>
    <w:rsid w:val="00263243"/>
    <w:rsid w:val="00264907"/>
    <w:rsid w:val="00266C60"/>
    <w:rsid w:val="00275602"/>
    <w:rsid w:val="00275BD0"/>
    <w:rsid w:val="0028023C"/>
    <w:rsid w:val="00280B31"/>
    <w:rsid w:val="00281174"/>
    <w:rsid w:val="00281352"/>
    <w:rsid w:val="00284462"/>
    <w:rsid w:val="002844B4"/>
    <w:rsid w:val="00285113"/>
    <w:rsid w:val="0028607D"/>
    <w:rsid w:val="002914FC"/>
    <w:rsid w:val="00293BFC"/>
    <w:rsid w:val="0029645F"/>
    <w:rsid w:val="00297EB0"/>
    <w:rsid w:val="002A07FF"/>
    <w:rsid w:val="002A26BC"/>
    <w:rsid w:val="002A26E0"/>
    <w:rsid w:val="002A585B"/>
    <w:rsid w:val="002A75D1"/>
    <w:rsid w:val="002A782D"/>
    <w:rsid w:val="002A79DC"/>
    <w:rsid w:val="002B1894"/>
    <w:rsid w:val="002B1A4E"/>
    <w:rsid w:val="002B5B86"/>
    <w:rsid w:val="002B5D61"/>
    <w:rsid w:val="002B7E4F"/>
    <w:rsid w:val="002C10A7"/>
    <w:rsid w:val="002C1EEC"/>
    <w:rsid w:val="002C4657"/>
    <w:rsid w:val="002D04D4"/>
    <w:rsid w:val="002D1753"/>
    <w:rsid w:val="002D5FAA"/>
    <w:rsid w:val="002D6A4B"/>
    <w:rsid w:val="002D724E"/>
    <w:rsid w:val="002E04B2"/>
    <w:rsid w:val="002E078C"/>
    <w:rsid w:val="002E111F"/>
    <w:rsid w:val="002E52FF"/>
    <w:rsid w:val="002E7248"/>
    <w:rsid w:val="002E754E"/>
    <w:rsid w:val="002F1982"/>
    <w:rsid w:val="002F274D"/>
    <w:rsid w:val="002F4820"/>
    <w:rsid w:val="002F521F"/>
    <w:rsid w:val="002F629F"/>
    <w:rsid w:val="002F7B11"/>
    <w:rsid w:val="0030079B"/>
    <w:rsid w:val="0030332F"/>
    <w:rsid w:val="003043F2"/>
    <w:rsid w:val="00304E95"/>
    <w:rsid w:val="00306029"/>
    <w:rsid w:val="003078CD"/>
    <w:rsid w:val="00311655"/>
    <w:rsid w:val="00311DFD"/>
    <w:rsid w:val="00312860"/>
    <w:rsid w:val="003177C2"/>
    <w:rsid w:val="00321147"/>
    <w:rsid w:val="003226D2"/>
    <w:rsid w:val="003232BA"/>
    <w:rsid w:val="00323AAF"/>
    <w:rsid w:val="00324DC6"/>
    <w:rsid w:val="003267F0"/>
    <w:rsid w:val="003305CC"/>
    <w:rsid w:val="00333B75"/>
    <w:rsid w:val="00334109"/>
    <w:rsid w:val="003341E1"/>
    <w:rsid w:val="0033566E"/>
    <w:rsid w:val="003403D2"/>
    <w:rsid w:val="00340DED"/>
    <w:rsid w:val="00343D1D"/>
    <w:rsid w:val="003458F4"/>
    <w:rsid w:val="00345BF0"/>
    <w:rsid w:val="00347453"/>
    <w:rsid w:val="00351462"/>
    <w:rsid w:val="0035157C"/>
    <w:rsid w:val="0035240D"/>
    <w:rsid w:val="00352FB3"/>
    <w:rsid w:val="0035308F"/>
    <w:rsid w:val="00353BE2"/>
    <w:rsid w:val="003631BD"/>
    <w:rsid w:val="00363DBD"/>
    <w:rsid w:val="00365E5B"/>
    <w:rsid w:val="0036787B"/>
    <w:rsid w:val="003703C0"/>
    <w:rsid w:val="00372D39"/>
    <w:rsid w:val="0037528C"/>
    <w:rsid w:val="0037571E"/>
    <w:rsid w:val="00375AE5"/>
    <w:rsid w:val="00376273"/>
    <w:rsid w:val="003767C1"/>
    <w:rsid w:val="00376E26"/>
    <w:rsid w:val="00377D88"/>
    <w:rsid w:val="003805E4"/>
    <w:rsid w:val="00380A46"/>
    <w:rsid w:val="00381575"/>
    <w:rsid w:val="00381C4C"/>
    <w:rsid w:val="003836E6"/>
    <w:rsid w:val="00385F7E"/>
    <w:rsid w:val="003874A7"/>
    <w:rsid w:val="00387E50"/>
    <w:rsid w:val="00387EC9"/>
    <w:rsid w:val="0039046E"/>
    <w:rsid w:val="00390543"/>
    <w:rsid w:val="003906B2"/>
    <w:rsid w:val="00390B4A"/>
    <w:rsid w:val="00395EDD"/>
    <w:rsid w:val="00396C8F"/>
    <w:rsid w:val="003979D1"/>
    <w:rsid w:val="00397FE5"/>
    <w:rsid w:val="003A1A2C"/>
    <w:rsid w:val="003A3DFD"/>
    <w:rsid w:val="003A4583"/>
    <w:rsid w:val="003B0AE4"/>
    <w:rsid w:val="003B4C59"/>
    <w:rsid w:val="003B5286"/>
    <w:rsid w:val="003B654D"/>
    <w:rsid w:val="003B75C5"/>
    <w:rsid w:val="003C204C"/>
    <w:rsid w:val="003C6B14"/>
    <w:rsid w:val="003D1D1F"/>
    <w:rsid w:val="003D3C99"/>
    <w:rsid w:val="003D5333"/>
    <w:rsid w:val="003D561D"/>
    <w:rsid w:val="003D5CD0"/>
    <w:rsid w:val="003D5D81"/>
    <w:rsid w:val="003D62A4"/>
    <w:rsid w:val="003D62C6"/>
    <w:rsid w:val="003D6C18"/>
    <w:rsid w:val="003D7F1C"/>
    <w:rsid w:val="003E09E7"/>
    <w:rsid w:val="003E50F5"/>
    <w:rsid w:val="003E5C5C"/>
    <w:rsid w:val="003E75CA"/>
    <w:rsid w:val="003F0C32"/>
    <w:rsid w:val="003F16E8"/>
    <w:rsid w:val="003F2425"/>
    <w:rsid w:val="003F2C96"/>
    <w:rsid w:val="003F2EB4"/>
    <w:rsid w:val="003F2F00"/>
    <w:rsid w:val="003F5694"/>
    <w:rsid w:val="003F7427"/>
    <w:rsid w:val="003F7E73"/>
    <w:rsid w:val="00400B10"/>
    <w:rsid w:val="00401582"/>
    <w:rsid w:val="0040195B"/>
    <w:rsid w:val="00401966"/>
    <w:rsid w:val="00402438"/>
    <w:rsid w:val="0040278D"/>
    <w:rsid w:val="00402C41"/>
    <w:rsid w:val="0040333D"/>
    <w:rsid w:val="004048AA"/>
    <w:rsid w:val="00405F57"/>
    <w:rsid w:val="00411D76"/>
    <w:rsid w:val="00414DE4"/>
    <w:rsid w:val="00414E88"/>
    <w:rsid w:val="00421986"/>
    <w:rsid w:val="00422112"/>
    <w:rsid w:val="00422A5C"/>
    <w:rsid w:val="00426711"/>
    <w:rsid w:val="00427B41"/>
    <w:rsid w:val="00427F7C"/>
    <w:rsid w:val="0043040F"/>
    <w:rsid w:val="00430F5C"/>
    <w:rsid w:val="00433339"/>
    <w:rsid w:val="00434E84"/>
    <w:rsid w:val="004350AC"/>
    <w:rsid w:val="00441BB7"/>
    <w:rsid w:val="00442A2E"/>
    <w:rsid w:val="00443E36"/>
    <w:rsid w:val="00443F40"/>
    <w:rsid w:val="00447B28"/>
    <w:rsid w:val="0045038D"/>
    <w:rsid w:val="00453CE6"/>
    <w:rsid w:val="004543DB"/>
    <w:rsid w:val="00457694"/>
    <w:rsid w:val="004600AE"/>
    <w:rsid w:val="00464AA9"/>
    <w:rsid w:val="00464DD0"/>
    <w:rsid w:val="004667F7"/>
    <w:rsid w:val="00467510"/>
    <w:rsid w:val="00470228"/>
    <w:rsid w:val="00471A22"/>
    <w:rsid w:val="004728BF"/>
    <w:rsid w:val="004744EF"/>
    <w:rsid w:val="00481D9F"/>
    <w:rsid w:val="00484885"/>
    <w:rsid w:val="00485636"/>
    <w:rsid w:val="00487BE4"/>
    <w:rsid w:val="0049074D"/>
    <w:rsid w:val="00490E45"/>
    <w:rsid w:val="00490FC1"/>
    <w:rsid w:val="0049295C"/>
    <w:rsid w:val="004929C4"/>
    <w:rsid w:val="00493BAB"/>
    <w:rsid w:val="00495B9E"/>
    <w:rsid w:val="004A0B89"/>
    <w:rsid w:val="004A2518"/>
    <w:rsid w:val="004A2AA6"/>
    <w:rsid w:val="004A4BAD"/>
    <w:rsid w:val="004A5D07"/>
    <w:rsid w:val="004B3AE6"/>
    <w:rsid w:val="004B55B1"/>
    <w:rsid w:val="004B61DC"/>
    <w:rsid w:val="004B66AD"/>
    <w:rsid w:val="004C021D"/>
    <w:rsid w:val="004C2A4F"/>
    <w:rsid w:val="004C2B24"/>
    <w:rsid w:val="004C3DE9"/>
    <w:rsid w:val="004C3EE1"/>
    <w:rsid w:val="004C4169"/>
    <w:rsid w:val="004C5115"/>
    <w:rsid w:val="004C5374"/>
    <w:rsid w:val="004C6021"/>
    <w:rsid w:val="004C7603"/>
    <w:rsid w:val="004D0491"/>
    <w:rsid w:val="004D0682"/>
    <w:rsid w:val="004D07F3"/>
    <w:rsid w:val="004D09CC"/>
    <w:rsid w:val="004D0E50"/>
    <w:rsid w:val="004D2C5E"/>
    <w:rsid w:val="004D6632"/>
    <w:rsid w:val="004E1659"/>
    <w:rsid w:val="004E1EEB"/>
    <w:rsid w:val="004E2BA1"/>
    <w:rsid w:val="004E427D"/>
    <w:rsid w:val="004E49E4"/>
    <w:rsid w:val="004F354B"/>
    <w:rsid w:val="004F3939"/>
    <w:rsid w:val="004F4A77"/>
    <w:rsid w:val="004F6E0B"/>
    <w:rsid w:val="004F73A2"/>
    <w:rsid w:val="00500B52"/>
    <w:rsid w:val="005023C5"/>
    <w:rsid w:val="005032AF"/>
    <w:rsid w:val="00505C35"/>
    <w:rsid w:val="005064AD"/>
    <w:rsid w:val="00510995"/>
    <w:rsid w:val="00512138"/>
    <w:rsid w:val="00516F49"/>
    <w:rsid w:val="00517210"/>
    <w:rsid w:val="005174C5"/>
    <w:rsid w:val="005222BC"/>
    <w:rsid w:val="00522445"/>
    <w:rsid w:val="005239D4"/>
    <w:rsid w:val="00524012"/>
    <w:rsid w:val="00526CB9"/>
    <w:rsid w:val="00527889"/>
    <w:rsid w:val="00531E74"/>
    <w:rsid w:val="00532B69"/>
    <w:rsid w:val="00533089"/>
    <w:rsid w:val="00533E0D"/>
    <w:rsid w:val="005348E6"/>
    <w:rsid w:val="005357FD"/>
    <w:rsid w:val="00540516"/>
    <w:rsid w:val="00543071"/>
    <w:rsid w:val="00544263"/>
    <w:rsid w:val="00544C61"/>
    <w:rsid w:val="00546811"/>
    <w:rsid w:val="0055084A"/>
    <w:rsid w:val="00551577"/>
    <w:rsid w:val="00555138"/>
    <w:rsid w:val="005575B9"/>
    <w:rsid w:val="0055793D"/>
    <w:rsid w:val="00561942"/>
    <w:rsid w:val="0056267B"/>
    <w:rsid w:val="00564450"/>
    <w:rsid w:val="00564A13"/>
    <w:rsid w:val="00565C78"/>
    <w:rsid w:val="00567A87"/>
    <w:rsid w:val="00571D17"/>
    <w:rsid w:val="00572ADC"/>
    <w:rsid w:val="005751FE"/>
    <w:rsid w:val="00575D5C"/>
    <w:rsid w:val="005762F0"/>
    <w:rsid w:val="0057680A"/>
    <w:rsid w:val="00576ECE"/>
    <w:rsid w:val="005776D2"/>
    <w:rsid w:val="00580713"/>
    <w:rsid w:val="00581304"/>
    <w:rsid w:val="00581ACD"/>
    <w:rsid w:val="005821EB"/>
    <w:rsid w:val="005833AD"/>
    <w:rsid w:val="00583E96"/>
    <w:rsid w:val="005857E2"/>
    <w:rsid w:val="00587092"/>
    <w:rsid w:val="00587A03"/>
    <w:rsid w:val="0059250B"/>
    <w:rsid w:val="005926FD"/>
    <w:rsid w:val="0059438C"/>
    <w:rsid w:val="00595086"/>
    <w:rsid w:val="00595152"/>
    <w:rsid w:val="00595EC0"/>
    <w:rsid w:val="005A18B2"/>
    <w:rsid w:val="005A1E31"/>
    <w:rsid w:val="005A24F5"/>
    <w:rsid w:val="005A358C"/>
    <w:rsid w:val="005A42C5"/>
    <w:rsid w:val="005A4446"/>
    <w:rsid w:val="005A5091"/>
    <w:rsid w:val="005A6240"/>
    <w:rsid w:val="005A64F2"/>
    <w:rsid w:val="005A7C21"/>
    <w:rsid w:val="005B3F5B"/>
    <w:rsid w:val="005B5F32"/>
    <w:rsid w:val="005C1A2C"/>
    <w:rsid w:val="005C47FA"/>
    <w:rsid w:val="005C5408"/>
    <w:rsid w:val="005C604B"/>
    <w:rsid w:val="005D0690"/>
    <w:rsid w:val="005D1989"/>
    <w:rsid w:val="005D2B20"/>
    <w:rsid w:val="005D6C1D"/>
    <w:rsid w:val="005E0241"/>
    <w:rsid w:val="005E045E"/>
    <w:rsid w:val="005E109D"/>
    <w:rsid w:val="005E3033"/>
    <w:rsid w:val="005E3433"/>
    <w:rsid w:val="005E4754"/>
    <w:rsid w:val="005E4B35"/>
    <w:rsid w:val="005E53ED"/>
    <w:rsid w:val="005E559B"/>
    <w:rsid w:val="005F0B2B"/>
    <w:rsid w:val="005F172B"/>
    <w:rsid w:val="005F2D94"/>
    <w:rsid w:val="005F3ACC"/>
    <w:rsid w:val="005F3F0E"/>
    <w:rsid w:val="005F460C"/>
    <w:rsid w:val="005F6EF5"/>
    <w:rsid w:val="005F74A3"/>
    <w:rsid w:val="0060113A"/>
    <w:rsid w:val="00601AE7"/>
    <w:rsid w:val="00601D54"/>
    <w:rsid w:val="00601FD0"/>
    <w:rsid w:val="00603509"/>
    <w:rsid w:val="00603D10"/>
    <w:rsid w:val="006040C6"/>
    <w:rsid w:val="00604272"/>
    <w:rsid w:val="00604C67"/>
    <w:rsid w:val="00607115"/>
    <w:rsid w:val="00616FA7"/>
    <w:rsid w:val="0061777B"/>
    <w:rsid w:val="006179D9"/>
    <w:rsid w:val="00617C9A"/>
    <w:rsid w:val="006206F0"/>
    <w:rsid w:val="0062077E"/>
    <w:rsid w:val="00621134"/>
    <w:rsid w:val="006217B6"/>
    <w:rsid w:val="0062217D"/>
    <w:rsid w:val="00623A2B"/>
    <w:rsid w:val="006312BC"/>
    <w:rsid w:val="00631C27"/>
    <w:rsid w:val="00633B58"/>
    <w:rsid w:val="00633E9D"/>
    <w:rsid w:val="00634F36"/>
    <w:rsid w:val="00635065"/>
    <w:rsid w:val="00635C78"/>
    <w:rsid w:val="00636286"/>
    <w:rsid w:val="00636AD3"/>
    <w:rsid w:val="006404CD"/>
    <w:rsid w:val="006428DD"/>
    <w:rsid w:val="00644BAB"/>
    <w:rsid w:val="0064560A"/>
    <w:rsid w:val="00651509"/>
    <w:rsid w:val="00652D3C"/>
    <w:rsid w:val="00653E9C"/>
    <w:rsid w:val="00655EC9"/>
    <w:rsid w:val="00656296"/>
    <w:rsid w:val="00656DE8"/>
    <w:rsid w:val="006573EC"/>
    <w:rsid w:val="00662080"/>
    <w:rsid w:val="006650BC"/>
    <w:rsid w:val="00665884"/>
    <w:rsid w:val="00665AA7"/>
    <w:rsid w:val="00666AFF"/>
    <w:rsid w:val="0066710A"/>
    <w:rsid w:val="006708A8"/>
    <w:rsid w:val="0067316E"/>
    <w:rsid w:val="006736E0"/>
    <w:rsid w:val="00674B23"/>
    <w:rsid w:val="0067509C"/>
    <w:rsid w:val="00675984"/>
    <w:rsid w:val="0067614C"/>
    <w:rsid w:val="0067627C"/>
    <w:rsid w:val="0067691F"/>
    <w:rsid w:val="00676D7A"/>
    <w:rsid w:val="0068128E"/>
    <w:rsid w:val="006812B4"/>
    <w:rsid w:val="00681568"/>
    <w:rsid w:val="00681B53"/>
    <w:rsid w:val="00682F9B"/>
    <w:rsid w:val="00683383"/>
    <w:rsid w:val="0068382E"/>
    <w:rsid w:val="00683DCD"/>
    <w:rsid w:val="006937CD"/>
    <w:rsid w:val="00693AD1"/>
    <w:rsid w:val="00694801"/>
    <w:rsid w:val="00694BF6"/>
    <w:rsid w:val="00695335"/>
    <w:rsid w:val="00697781"/>
    <w:rsid w:val="006A048D"/>
    <w:rsid w:val="006A2256"/>
    <w:rsid w:val="006A52F8"/>
    <w:rsid w:val="006A55FE"/>
    <w:rsid w:val="006A6ACC"/>
    <w:rsid w:val="006B0391"/>
    <w:rsid w:val="006B3AD6"/>
    <w:rsid w:val="006B457A"/>
    <w:rsid w:val="006B4CB2"/>
    <w:rsid w:val="006B5BC8"/>
    <w:rsid w:val="006B60FE"/>
    <w:rsid w:val="006B7D63"/>
    <w:rsid w:val="006C08B8"/>
    <w:rsid w:val="006C0FDD"/>
    <w:rsid w:val="006C4CE3"/>
    <w:rsid w:val="006C5A16"/>
    <w:rsid w:val="006C5BA0"/>
    <w:rsid w:val="006D2487"/>
    <w:rsid w:val="006D42B7"/>
    <w:rsid w:val="006D4354"/>
    <w:rsid w:val="006D6DA9"/>
    <w:rsid w:val="006D6F03"/>
    <w:rsid w:val="006D768A"/>
    <w:rsid w:val="006D7959"/>
    <w:rsid w:val="006E1546"/>
    <w:rsid w:val="006E4824"/>
    <w:rsid w:val="006F0C06"/>
    <w:rsid w:val="006F1CAF"/>
    <w:rsid w:val="006F5EBE"/>
    <w:rsid w:val="006F67A8"/>
    <w:rsid w:val="006F6985"/>
    <w:rsid w:val="006F7A95"/>
    <w:rsid w:val="0070020A"/>
    <w:rsid w:val="00700702"/>
    <w:rsid w:val="00703856"/>
    <w:rsid w:val="00705102"/>
    <w:rsid w:val="00705400"/>
    <w:rsid w:val="00705EA8"/>
    <w:rsid w:val="007078BE"/>
    <w:rsid w:val="00712F36"/>
    <w:rsid w:val="007159B5"/>
    <w:rsid w:val="0071620F"/>
    <w:rsid w:val="00716AC7"/>
    <w:rsid w:val="00717844"/>
    <w:rsid w:val="00723436"/>
    <w:rsid w:val="007236BD"/>
    <w:rsid w:val="00723724"/>
    <w:rsid w:val="00725B21"/>
    <w:rsid w:val="00725D98"/>
    <w:rsid w:val="00727946"/>
    <w:rsid w:val="007328B6"/>
    <w:rsid w:val="007349A7"/>
    <w:rsid w:val="00737073"/>
    <w:rsid w:val="00740399"/>
    <w:rsid w:val="00742C04"/>
    <w:rsid w:val="007438BC"/>
    <w:rsid w:val="00743D9D"/>
    <w:rsid w:val="00747F9F"/>
    <w:rsid w:val="00751493"/>
    <w:rsid w:val="00753088"/>
    <w:rsid w:val="00753625"/>
    <w:rsid w:val="007568EA"/>
    <w:rsid w:val="007602E4"/>
    <w:rsid w:val="007638BD"/>
    <w:rsid w:val="00766614"/>
    <w:rsid w:val="00766949"/>
    <w:rsid w:val="00770B92"/>
    <w:rsid w:val="00772327"/>
    <w:rsid w:val="00772D8C"/>
    <w:rsid w:val="00773225"/>
    <w:rsid w:val="00774C6E"/>
    <w:rsid w:val="00775048"/>
    <w:rsid w:val="00781F89"/>
    <w:rsid w:val="00783474"/>
    <w:rsid w:val="0078482F"/>
    <w:rsid w:val="00787444"/>
    <w:rsid w:val="00792142"/>
    <w:rsid w:val="0079217B"/>
    <w:rsid w:val="00794377"/>
    <w:rsid w:val="00794562"/>
    <w:rsid w:val="00796257"/>
    <w:rsid w:val="00796B54"/>
    <w:rsid w:val="007A2FA8"/>
    <w:rsid w:val="007A3815"/>
    <w:rsid w:val="007A3B2E"/>
    <w:rsid w:val="007A42FD"/>
    <w:rsid w:val="007A5460"/>
    <w:rsid w:val="007B065D"/>
    <w:rsid w:val="007B0FDD"/>
    <w:rsid w:val="007B2DD3"/>
    <w:rsid w:val="007B2F08"/>
    <w:rsid w:val="007B731B"/>
    <w:rsid w:val="007C117E"/>
    <w:rsid w:val="007C2E2E"/>
    <w:rsid w:val="007C6208"/>
    <w:rsid w:val="007C676E"/>
    <w:rsid w:val="007D187F"/>
    <w:rsid w:val="007D1931"/>
    <w:rsid w:val="007D25FE"/>
    <w:rsid w:val="007D3A9B"/>
    <w:rsid w:val="007D4517"/>
    <w:rsid w:val="007D6DDC"/>
    <w:rsid w:val="007D7D06"/>
    <w:rsid w:val="007E260A"/>
    <w:rsid w:val="007E3A2A"/>
    <w:rsid w:val="007E5976"/>
    <w:rsid w:val="007E59F4"/>
    <w:rsid w:val="007E7A8D"/>
    <w:rsid w:val="007F0714"/>
    <w:rsid w:val="007F0F28"/>
    <w:rsid w:val="007F1811"/>
    <w:rsid w:val="007F3BC5"/>
    <w:rsid w:val="007F4F5E"/>
    <w:rsid w:val="007F62B4"/>
    <w:rsid w:val="007F7D84"/>
    <w:rsid w:val="008013F0"/>
    <w:rsid w:val="00805255"/>
    <w:rsid w:val="00806ADD"/>
    <w:rsid w:val="00806DCF"/>
    <w:rsid w:val="00807E16"/>
    <w:rsid w:val="008105D1"/>
    <w:rsid w:val="00813350"/>
    <w:rsid w:val="008144B2"/>
    <w:rsid w:val="00817590"/>
    <w:rsid w:val="0082020B"/>
    <w:rsid w:val="00820B24"/>
    <w:rsid w:val="0082538C"/>
    <w:rsid w:val="00825DC0"/>
    <w:rsid w:val="00826C14"/>
    <w:rsid w:val="00827AD9"/>
    <w:rsid w:val="00830E71"/>
    <w:rsid w:val="0083392B"/>
    <w:rsid w:val="00834FA8"/>
    <w:rsid w:val="00835359"/>
    <w:rsid w:val="0083574A"/>
    <w:rsid w:val="00836297"/>
    <w:rsid w:val="0084147E"/>
    <w:rsid w:val="00846D1C"/>
    <w:rsid w:val="008473E0"/>
    <w:rsid w:val="00851C91"/>
    <w:rsid w:val="00852087"/>
    <w:rsid w:val="008528D3"/>
    <w:rsid w:val="00853D5B"/>
    <w:rsid w:val="00854485"/>
    <w:rsid w:val="008550A8"/>
    <w:rsid w:val="00857194"/>
    <w:rsid w:val="00860D4F"/>
    <w:rsid w:val="008610E0"/>
    <w:rsid w:val="0086161A"/>
    <w:rsid w:val="00862CFB"/>
    <w:rsid w:val="00864F4C"/>
    <w:rsid w:val="008742CF"/>
    <w:rsid w:val="008753F9"/>
    <w:rsid w:val="0087658A"/>
    <w:rsid w:val="00880D2F"/>
    <w:rsid w:val="00883483"/>
    <w:rsid w:val="00883777"/>
    <w:rsid w:val="0088456B"/>
    <w:rsid w:val="00885F84"/>
    <w:rsid w:val="00887427"/>
    <w:rsid w:val="00890692"/>
    <w:rsid w:val="008906DF"/>
    <w:rsid w:val="00891527"/>
    <w:rsid w:val="00891D5F"/>
    <w:rsid w:val="00892EAF"/>
    <w:rsid w:val="00892F2F"/>
    <w:rsid w:val="00893743"/>
    <w:rsid w:val="0089417D"/>
    <w:rsid w:val="00894635"/>
    <w:rsid w:val="0089522B"/>
    <w:rsid w:val="00896A8A"/>
    <w:rsid w:val="00896ACB"/>
    <w:rsid w:val="00896F65"/>
    <w:rsid w:val="008A25DE"/>
    <w:rsid w:val="008A391A"/>
    <w:rsid w:val="008A39D2"/>
    <w:rsid w:val="008A4C01"/>
    <w:rsid w:val="008B21D4"/>
    <w:rsid w:val="008B2760"/>
    <w:rsid w:val="008B2991"/>
    <w:rsid w:val="008B2F44"/>
    <w:rsid w:val="008B3797"/>
    <w:rsid w:val="008B57D2"/>
    <w:rsid w:val="008B63AA"/>
    <w:rsid w:val="008C213B"/>
    <w:rsid w:val="008C3B38"/>
    <w:rsid w:val="008C4EDE"/>
    <w:rsid w:val="008C535A"/>
    <w:rsid w:val="008D08B2"/>
    <w:rsid w:val="008D0F7F"/>
    <w:rsid w:val="008D4DA3"/>
    <w:rsid w:val="008D765D"/>
    <w:rsid w:val="008E1A9D"/>
    <w:rsid w:val="008E45D5"/>
    <w:rsid w:val="008E528E"/>
    <w:rsid w:val="008F14C3"/>
    <w:rsid w:val="008F1EFB"/>
    <w:rsid w:val="008F27E9"/>
    <w:rsid w:val="008F4DE7"/>
    <w:rsid w:val="008F5B42"/>
    <w:rsid w:val="00901C15"/>
    <w:rsid w:val="00902479"/>
    <w:rsid w:val="00902CB1"/>
    <w:rsid w:val="00902D76"/>
    <w:rsid w:val="00904FFE"/>
    <w:rsid w:val="00905B9A"/>
    <w:rsid w:val="009071C8"/>
    <w:rsid w:val="00907320"/>
    <w:rsid w:val="00910815"/>
    <w:rsid w:val="00910C2E"/>
    <w:rsid w:val="00912C32"/>
    <w:rsid w:val="0092130F"/>
    <w:rsid w:val="0092154F"/>
    <w:rsid w:val="0092257F"/>
    <w:rsid w:val="0092281C"/>
    <w:rsid w:val="00923FDF"/>
    <w:rsid w:val="00924A0D"/>
    <w:rsid w:val="009254B3"/>
    <w:rsid w:val="00927269"/>
    <w:rsid w:val="0092756B"/>
    <w:rsid w:val="00930ED3"/>
    <w:rsid w:val="00933343"/>
    <w:rsid w:val="00937943"/>
    <w:rsid w:val="00937F6E"/>
    <w:rsid w:val="00941E4C"/>
    <w:rsid w:val="00944362"/>
    <w:rsid w:val="009467D1"/>
    <w:rsid w:val="009503C6"/>
    <w:rsid w:val="00950F13"/>
    <w:rsid w:val="00952554"/>
    <w:rsid w:val="009554AF"/>
    <w:rsid w:val="00960621"/>
    <w:rsid w:val="00961569"/>
    <w:rsid w:val="00963525"/>
    <w:rsid w:val="00965881"/>
    <w:rsid w:val="00971455"/>
    <w:rsid w:val="009746F2"/>
    <w:rsid w:val="00974D44"/>
    <w:rsid w:val="00974DCB"/>
    <w:rsid w:val="00975281"/>
    <w:rsid w:val="00976ABE"/>
    <w:rsid w:val="00983B7C"/>
    <w:rsid w:val="00986C8A"/>
    <w:rsid w:val="00987D4D"/>
    <w:rsid w:val="0099283B"/>
    <w:rsid w:val="00994F46"/>
    <w:rsid w:val="009968E5"/>
    <w:rsid w:val="00997071"/>
    <w:rsid w:val="009A0506"/>
    <w:rsid w:val="009A2039"/>
    <w:rsid w:val="009A37FA"/>
    <w:rsid w:val="009A7042"/>
    <w:rsid w:val="009B015D"/>
    <w:rsid w:val="009B0FA6"/>
    <w:rsid w:val="009B1767"/>
    <w:rsid w:val="009B2E81"/>
    <w:rsid w:val="009B3656"/>
    <w:rsid w:val="009B3E59"/>
    <w:rsid w:val="009B427F"/>
    <w:rsid w:val="009B742F"/>
    <w:rsid w:val="009B764A"/>
    <w:rsid w:val="009C03EF"/>
    <w:rsid w:val="009C0B61"/>
    <w:rsid w:val="009C26E9"/>
    <w:rsid w:val="009C2848"/>
    <w:rsid w:val="009C3413"/>
    <w:rsid w:val="009C3534"/>
    <w:rsid w:val="009C3C1E"/>
    <w:rsid w:val="009C3DC2"/>
    <w:rsid w:val="009C564A"/>
    <w:rsid w:val="009D0162"/>
    <w:rsid w:val="009D0803"/>
    <w:rsid w:val="009D2057"/>
    <w:rsid w:val="009D4C0E"/>
    <w:rsid w:val="009D5317"/>
    <w:rsid w:val="009D5677"/>
    <w:rsid w:val="009D75D2"/>
    <w:rsid w:val="009E0741"/>
    <w:rsid w:val="009E3AEF"/>
    <w:rsid w:val="009E4557"/>
    <w:rsid w:val="009E5922"/>
    <w:rsid w:val="009E62A5"/>
    <w:rsid w:val="009F0F2A"/>
    <w:rsid w:val="009F171F"/>
    <w:rsid w:val="009F1EE5"/>
    <w:rsid w:val="009F34A2"/>
    <w:rsid w:val="009F40FC"/>
    <w:rsid w:val="009F4611"/>
    <w:rsid w:val="009F52CD"/>
    <w:rsid w:val="009F5444"/>
    <w:rsid w:val="009F6537"/>
    <w:rsid w:val="009F671F"/>
    <w:rsid w:val="009F77E1"/>
    <w:rsid w:val="00A0443B"/>
    <w:rsid w:val="00A046D2"/>
    <w:rsid w:val="00A14B65"/>
    <w:rsid w:val="00A14D67"/>
    <w:rsid w:val="00A14FBB"/>
    <w:rsid w:val="00A2020C"/>
    <w:rsid w:val="00A2189F"/>
    <w:rsid w:val="00A22221"/>
    <w:rsid w:val="00A22ADD"/>
    <w:rsid w:val="00A24657"/>
    <w:rsid w:val="00A27030"/>
    <w:rsid w:val="00A27C40"/>
    <w:rsid w:val="00A31595"/>
    <w:rsid w:val="00A31B2B"/>
    <w:rsid w:val="00A33695"/>
    <w:rsid w:val="00A33A27"/>
    <w:rsid w:val="00A40201"/>
    <w:rsid w:val="00A40BC4"/>
    <w:rsid w:val="00A41A2A"/>
    <w:rsid w:val="00A42892"/>
    <w:rsid w:val="00A42C46"/>
    <w:rsid w:val="00A441CA"/>
    <w:rsid w:val="00A45D1F"/>
    <w:rsid w:val="00A51D5A"/>
    <w:rsid w:val="00A547B9"/>
    <w:rsid w:val="00A54A31"/>
    <w:rsid w:val="00A55F11"/>
    <w:rsid w:val="00A56B2C"/>
    <w:rsid w:val="00A6103F"/>
    <w:rsid w:val="00A64CCD"/>
    <w:rsid w:val="00A65999"/>
    <w:rsid w:val="00A673CC"/>
    <w:rsid w:val="00A72F5D"/>
    <w:rsid w:val="00A730B9"/>
    <w:rsid w:val="00A74F9B"/>
    <w:rsid w:val="00A75AB0"/>
    <w:rsid w:val="00A7632F"/>
    <w:rsid w:val="00A76D2C"/>
    <w:rsid w:val="00A774A1"/>
    <w:rsid w:val="00A8131B"/>
    <w:rsid w:val="00A837CB"/>
    <w:rsid w:val="00A87E0E"/>
    <w:rsid w:val="00A9021E"/>
    <w:rsid w:val="00A92D0D"/>
    <w:rsid w:val="00A93BF2"/>
    <w:rsid w:val="00A94BCC"/>
    <w:rsid w:val="00A9567A"/>
    <w:rsid w:val="00A9762A"/>
    <w:rsid w:val="00AA3C63"/>
    <w:rsid w:val="00AB059E"/>
    <w:rsid w:val="00AB09E4"/>
    <w:rsid w:val="00AB335F"/>
    <w:rsid w:val="00AB33A6"/>
    <w:rsid w:val="00AB3B87"/>
    <w:rsid w:val="00AB4497"/>
    <w:rsid w:val="00AB7F31"/>
    <w:rsid w:val="00AC0A9A"/>
    <w:rsid w:val="00AC1CAB"/>
    <w:rsid w:val="00AC539E"/>
    <w:rsid w:val="00AC7C56"/>
    <w:rsid w:val="00AD0B74"/>
    <w:rsid w:val="00AD0E59"/>
    <w:rsid w:val="00AD1E31"/>
    <w:rsid w:val="00AD1F83"/>
    <w:rsid w:val="00AD2B3F"/>
    <w:rsid w:val="00AD3EDB"/>
    <w:rsid w:val="00AD3F38"/>
    <w:rsid w:val="00AD47C1"/>
    <w:rsid w:val="00AD4C99"/>
    <w:rsid w:val="00AD72F1"/>
    <w:rsid w:val="00AE06A0"/>
    <w:rsid w:val="00AE0FA8"/>
    <w:rsid w:val="00AE1B5A"/>
    <w:rsid w:val="00AE3B5A"/>
    <w:rsid w:val="00AE414D"/>
    <w:rsid w:val="00AE450E"/>
    <w:rsid w:val="00AE679D"/>
    <w:rsid w:val="00AE70CE"/>
    <w:rsid w:val="00AF013D"/>
    <w:rsid w:val="00AF0812"/>
    <w:rsid w:val="00AF2C8C"/>
    <w:rsid w:val="00AF5FF9"/>
    <w:rsid w:val="00AF662A"/>
    <w:rsid w:val="00AF73B3"/>
    <w:rsid w:val="00B04E75"/>
    <w:rsid w:val="00B065EA"/>
    <w:rsid w:val="00B10C7A"/>
    <w:rsid w:val="00B13326"/>
    <w:rsid w:val="00B14AA4"/>
    <w:rsid w:val="00B164F0"/>
    <w:rsid w:val="00B22717"/>
    <w:rsid w:val="00B32DFE"/>
    <w:rsid w:val="00B3786E"/>
    <w:rsid w:val="00B40082"/>
    <w:rsid w:val="00B40E5F"/>
    <w:rsid w:val="00B4179F"/>
    <w:rsid w:val="00B41B9D"/>
    <w:rsid w:val="00B423FA"/>
    <w:rsid w:val="00B43A7F"/>
    <w:rsid w:val="00B51ABF"/>
    <w:rsid w:val="00B534FB"/>
    <w:rsid w:val="00B53D27"/>
    <w:rsid w:val="00B54917"/>
    <w:rsid w:val="00B557FB"/>
    <w:rsid w:val="00B55858"/>
    <w:rsid w:val="00B56374"/>
    <w:rsid w:val="00B56F59"/>
    <w:rsid w:val="00B6083C"/>
    <w:rsid w:val="00B60B1D"/>
    <w:rsid w:val="00B619F8"/>
    <w:rsid w:val="00B62331"/>
    <w:rsid w:val="00B62EC1"/>
    <w:rsid w:val="00B632FF"/>
    <w:rsid w:val="00B63F0F"/>
    <w:rsid w:val="00B64772"/>
    <w:rsid w:val="00B64D08"/>
    <w:rsid w:val="00B65582"/>
    <w:rsid w:val="00B66C16"/>
    <w:rsid w:val="00B70E09"/>
    <w:rsid w:val="00B72607"/>
    <w:rsid w:val="00B72B57"/>
    <w:rsid w:val="00B75B7B"/>
    <w:rsid w:val="00B8031A"/>
    <w:rsid w:val="00B80910"/>
    <w:rsid w:val="00B80A31"/>
    <w:rsid w:val="00B81634"/>
    <w:rsid w:val="00B817F1"/>
    <w:rsid w:val="00B84CA8"/>
    <w:rsid w:val="00B85929"/>
    <w:rsid w:val="00B86F67"/>
    <w:rsid w:val="00B87B44"/>
    <w:rsid w:val="00B91B24"/>
    <w:rsid w:val="00B91B9C"/>
    <w:rsid w:val="00B92F28"/>
    <w:rsid w:val="00B92FED"/>
    <w:rsid w:val="00B96890"/>
    <w:rsid w:val="00BA0DC7"/>
    <w:rsid w:val="00BA11B1"/>
    <w:rsid w:val="00BA1D13"/>
    <w:rsid w:val="00BA352F"/>
    <w:rsid w:val="00BA5182"/>
    <w:rsid w:val="00BA5C77"/>
    <w:rsid w:val="00BA6BB4"/>
    <w:rsid w:val="00BB06EB"/>
    <w:rsid w:val="00BB2EC8"/>
    <w:rsid w:val="00BC0882"/>
    <w:rsid w:val="00BC0DCC"/>
    <w:rsid w:val="00BC2069"/>
    <w:rsid w:val="00BC283B"/>
    <w:rsid w:val="00BC3ADC"/>
    <w:rsid w:val="00BC4C70"/>
    <w:rsid w:val="00BC558C"/>
    <w:rsid w:val="00BC5701"/>
    <w:rsid w:val="00BD013B"/>
    <w:rsid w:val="00BD0715"/>
    <w:rsid w:val="00BD080B"/>
    <w:rsid w:val="00BD3721"/>
    <w:rsid w:val="00BD434C"/>
    <w:rsid w:val="00BD4848"/>
    <w:rsid w:val="00BD4E2D"/>
    <w:rsid w:val="00BD73B7"/>
    <w:rsid w:val="00BD7CA8"/>
    <w:rsid w:val="00BE0233"/>
    <w:rsid w:val="00BE0923"/>
    <w:rsid w:val="00BE193F"/>
    <w:rsid w:val="00BE437B"/>
    <w:rsid w:val="00BE5A89"/>
    <w:rsid w:val="00BE7891"/>
    <w:rsid w:val="00BE7A5E"/>
    <w:rsid w:val="00BF4CDE"/>
    <w:rsid w:val="00BF5ADB"/>
    <w:rsid w:val="00BF6BE9"/>
    <w:rsid w:val="00C002E9"/>
    <w:rsid w:val="00C01651"/>
    <w:rsid w:val="00C028EB"/>
    <w:rsid w:val="00C043D5"/>
    <w:rsid w:val="00C04E59"/>
    <w:rsid w:val="00C05087"/>
    <w:rsid w:val="00C05BF4"/>
    <w:rsid w:val="00C13F8A"/>
    <w:rsid w:val="00C1745E"/>
    <w:rsid w:val="00C21AF4"/>
    <w:rsid w:val="00C21B6E"/>
    <w:rsid w:val="00C22EE1"/>
    <w:rsid w:val="00C235AB"/>
    <w:rsid w:val="00C24601"/>
    <w:rsid w:val="00C2489F"/>
    <w:rsid w:val="00C25074"/>
    <w:rsid w:val="00C263A0"/>
    <w:rsid w:val="00C2698F"/>
    <w:rsid w:val="00C27DDB"/>
    <w:rsid w:val="00C30DC6"/>
    <w:rsid w:val="00C30EA8"/>
    <w:rsid w:val="00C3511F"/>
    <w:rsid w:val="00C35ED3"/>
    <w:rsid w:val="00C4129D"/>
    <w:rsid w:val="00C41443"/>
    <w:rsid w:val="00C416AE"/>
    <w:rsid w:val="00C41A21"/>
    <w:rsid w:val="00C437ED"/>
    <w:rsid w:val="00C4475D"/>
    <w:rsid w:val="00C45311"/>
    <w:rsid w:val="00C45BD7"/>
    <w:rsid w:val="00C45CEC"/>
    <w:rsid w:val="00C46D62"/>
    <w:rsid w:val="00C50BE4"/>
    <w:rsid w:val="00C6228E"/>
    <w:rsid w:val="00C663E6"/>
    <w:rsid w:val="00C71334"/>
    <w:rsid w:val="00C72679"/>
    <w:rsid w:val="00C72A63"/>
    <w:rsid w:val="00C74423"/>
    <w:rsid w:val="00C7574E"/>
    <w:rsid w:val="00C762E8"/>
    <w:rsid w:val="00C81106"/>
    <w:rsid w:val="00C82B9D"/>
    <w:rsid w:val="00C84272"/>
    <w:rsid w:val="00C85E7F"/>
    <w:rsid w:val="00C868D5"/>
    <w:rsid w:val="00C918FF"/>
    <w:rsid w:val="00C93D67"/>
    <w:rsid w:val="00C94581"/>
    <w:rsid w:val="00C954CC"/>
    <w:rsid w:val="00C95FB2"/>
    <w:rsid w:val="00C97456"/>
    <w:rsid w:val="00CA0EE8"/>
    <w:rsid w:val="00CA1E3F"/>
    <w:rsid w:val="00CA31F7"/>
    <w:rsid w:val="00CA4E10"/>
    <w:rsid w:val="00CA6677"/>
    <w:rsid w:val="00CB0789"/>
    <w:rsid w:val="00CB201A"/>
    <w:rsid w:val="00CB292E"/>
    <w:rsid w:val="00CB3506"/>
    <w:rsid w:val="00CB3AEB"/>
    <w:rsid w:val="00CB5487"/>
    <w:rsid w:val="00CB55CE"/>
    <w:rsid w:val="00CC26E6"/>
    <w:rsid w:val="00CC34DF"/>
    <w:rsid w:val="00CC4346"/>
    <w:rsid w:val="00CC6504"/>
    <w:rsid w:val="00CC672C"/>
    <w:rsid w:val="00CD09EF"/>
    <w:rsid w:val="00CD0AEC"/>
    <w:rsid w:val="00CD1014"/>
    <w:rsid w:val="00CD1784"/>
    <w:rsid w:val="00CD2DD3"/>
    <w:rsid w:val="00CD4A11"/>
    <w:rsid w:val="00CE0945"/>
    <w:rsid w:val="00CE0F99"/>
    <w:rsid w:val="00CE1436"/>
    <w:rsid w:val="00CE262F"/>
    <w:rsid w:val="00CE3910"/>
    <w:rsid w:val="00CE52FF"/>
    <w:rsid w:val="00CE6C04"/>
    <w:rsid w:val="00CE74EE"/>
    <w:rsid w:val="00CF66DA"/>
    <w:rsid w:val="00CF6C1C"/>
    <w:rsid w:val="00D0151B"/>
    <w:rsid w:val="00D039B4"/>
    <w:rsid w:val="00D03E09"/>
    <w:rsid w:val="00D04AB1"/>
    <w:rsid w:val="00D060B5"/>
    <w:rsid w:val="00D06504"/>
    <w:rsid w:val="00D07B73"/>
    <w:rsid w:val="00D10F09"/>
    <w:rsid w:val="00D11D7C"/>
    <w:rsid w:val="00D15BC0"/>
    <w:rsid w:val="00D16A75"/>
    <w:rsid w:val="00D17ED3"/>
    <w:rsid w:val="00D2018B"/>
    <w:rsid w:val="00D204A5"/>
    <w:rsid w:val="00D20BEF"/>
    <w:rsid w:val="00D212C8"/>
    <w:rsid w:val="00D21A36"/>
    <w:rsid w:val="00D231CA"/>
    <w:rsid w:val="00D27593"/>
    <w:rsid w:val="00D27628"/>
    <w:rsid w:val="00D27A97"/>
    <w:rsid w:val="00D3007B"/>
    <w:rsid w:val="00D32E44"/>
    <w:rsid w:val="00D37037"/>
    <w:rsid w:val="00D37F97"/>
    <w:rsid w:val="00D41013"/>
    <w:rsid w:val="00D425E1"/>
    <w:rsid w:val="00D42C07"/>
    <w:rsid w:val="00D43036"/>
    <w:rsid w:val="00D43073"/>
    <w:rsid w:val="00D444F6"/>
    <w:rsid w:val="00D45301"/>
    <w:rsid w:val="00D46CCE"/>
    <w:rsid w:val="00D479E9"/>
    <w:rsid w:val="00D47D9D"/>
    <w:rsid w:val="00D47E21"/>
    <w:rsid w:val="00D52A59"/>
    <w:rsid w:val="00D54248"/>
    <w:rsid w:val="00D559B4"/>
    <w:rsid w:val="00D55D5B"/>
    <w:rsid w:val="00D574E0"/>
    <w:rsid w:val="00D575C3"/>
    <w:rsid w:val="00D634CB"/>
    <w:rsid w:val="00D65C88"/>
    <w:rsid w:val="00D66450"/>
    <w:rsid w:val="00D66986"/>
    <w:rsid w:val="00D66AA4"/>
    <w:rsid w:val="00D70322"/>
    <w:rsid w:val="00D7177F"/>
    <w:rsid w:val="00D74B52"/>
    <w:rsid w:val="00D74E87"/>
    <w:rsid w:val="00D75CE1"/>
    <w:rsid w:val="00D75EC7"/>
    <w:rsid w:val="00D76AE1"/>
    <w:rsid w:val="00D770B3"/>
    <w:rsid w:val="00D77501"/>
    <w:rsid w:val="00D77BB5"/>
    <w:rsid w:val="00D800EB"/>
    <w:rsid w:val="00D80500"/>
    <w:rsid w:val="00D808CE"/>
    <w:rsid w:val="00D83744"/>
    <w:rsid w:val="00D864AF"/>
    <w:rsid w:val="00D86A77"/>
    <w:rsid w:val="00D8780B"/>
    <w:rsid w:val="00D903C0"/>
    <w:rsid w:val="00D913E2"/>
    <w:rsid w:val="00D91BB7"/>
    <w:rsid w:val="00D9608B"/>
    <w:rsid w:val="00DA1FF1"/>
    <w:rsid w:val="00DA2482"/>
    <w:rsid w:val="00DA2EFE"/>
    <w:rsid w:val="00DA3D43"/>
    <w:rsid w:val="00DA75B1"/>
    <w:rsid w:val="00DB1065"/>
    <w:rsid w:val="00DB264D"/>
    <w:rsid w:val="00DB3328"/>
    <w:rsid w:val="00DB4661"/>
    <w:rsid w:val="00DB55A8"/>
    <w:rsid w:val="00DB70BF"/>
    <w:rsid w:val="00DC25AA"/>
    <w:rsid w:val="00DC2773"/>
    <w:rsid w:val="00DC57BC"/>
    <w:rsid w:val="00DC6109"/>
    <w:rsid w:val="00DC7603"/>
    <w:rsid w:val="00DD0705"/>
    <w:rsid w:val="00DD0978"/>
    <w:rsid w:val="00DD2F74"/>
    <w:rsid w:val="00DD32A2"/>
    <w:rsid w:val="00DD7D7F"/>
    <w:rsid w:val="00DE11DA"/>
    <w:rsid w:val="00DE584B"/>
    <w:rsid w:val="00DE58B8"/>
    <w:rsid w:val="00DE6BA9"/>
    <w:rsid w:val="00DF135C"/>
    <w:rsid w:val="00DF375A"/>
    <w:rsid w:val="00DF39ED"/>
    <w:rsid w:val="00DF6461"/>
    <w:rsid w:val="00DF6E60"/>
    <w:rsid w:val="00DF75C9"/>
    <w:rsid w:val="00DF7DA4"/>
    <w:rsid w:val="00E006BB"/>
    <w:rsid w:val="00E02E92"/>
    <w:rsid w:val="00E031BC"/>
    <w:rsid w:val="00E03916"/>
    <w:rsid w:val="00E0395D"/>
    <w:rsid w:val="00E041D0"/>
    <w:rsid w:val="00E05270"/>
    <w:rsid w:val="00E055FA"/>
    <w:rsid w:val="00E05AE1"/>
    <w:rsid w:val="00E12001"/>
    <w:rsid w:val="00E1561A"/>
    <w:rsid w:val="00E17039"/>
    <w:rsid w:val="00E21F99"/>
    <w:rsid w:val="00E22212"/>
    <w:rsid w:val="00E248EB"/>
    <w:rsid w:val="00E255B5"/>
    <w:rsid w:val="00E26858"/>
    <w:rsid w:val="00E268CA"/>
    <w:rsid w:val="00E27DC6"/>
    <w:rsid w:val="00E309A5"/>
    <w:rsid w:val="00E30A7F"/>
    <w:rsid w:val="00E32912"/>
    <w:rsid w:val="00E33DE9"/>
    <w:rsid w:val="00E35E94"/>
    <w:rsid w:val="00E36C62"/>
    <w:rsid w:val="00E37666"/>
    <w:rsid w:val="00E378B8"/>
    <w:rsid w:val="00E37DBC"/>
    <w:rsid w:val="00E43BD6"/>
    <w:rsid w:val="00E44862"/>
    <w:rsid w:val="00E45AB4"/>
    <w:rsid w:val="00E45AE2"/>
    <w:rsid w:val="00E45D4B"/>
    <w:rsid w:val="00E45FDD"/>
    <w:rsid w:val="00E5147D"/>
    <w:rsid w:val="00E516A8"/>
    <w:rsid w:val="00E5798F"/>
    <w:rsid w:val="00E57B41"/>
    <w:rsid w:val="00E602E8"/>
    <w:rsid w:val="00E608ED"/>
    <w:rsid w:val="00E62111"/>
    <w:rsid w:val="00E629B7"/>
    <w:rsid w:val="00E63565"/>
    <w:rsid w:val="00E63832"/>
    <w:rsid w:val="00E65C5E"/>
    <w:rsid w:val="00E66246"/>
    <w:rsid w:val="00E70232"/>
    <w:rsid w:val="00E708CD"/>
    <w:rsid w:val="00E71308"/>
    <w:rsid w:val="00E72E31"/>
    <w:rsid w:val="00E759F8"/>
    <w:rsid w:val="00E80B9C"/>
    <w:rsid w:val="00E815B7"/>
    <w:rsid w:val="00E81B3A"/>
    <w:rsid w:val="00E83CA4"/>
    <w:rsid w:val="00E878EB"/>
    <w:rsid w:val="00E9053B"/>
    <w:rsid w:val="00E90AE4"/>
    <w:rsid w:val="00E90ECD"/>
    <w:rsid w:val="00E90F4F"/>
    <w:rsid w:val="00E94D04"/>
    <w:rsid w:val="00E95DEA"/>
    <w:rsid w:val="00E96BD9"/>
    <w:rsid w:val="00E96F2B"/>
    <w:rsid w:val="00E9709A"/>
    <w:rsid w:val="00E977B5"/>
    <w:rsid w:val="00EA1B62"/>
    <w:rsid w:val="00EA468A"/>
    <w:rsid w:val="00EA4766"/>
    <w:rsid w:val="00EA67B4"/>
    <w:rsid w:val="00EA6AAF"/>
    <w:rsid w:val="00EA7CAE"/>
    <w:rsid w:val="00EB0B63"/>
    <w:rsid w:val="00EB0CF8"/>
    <w:rsid w:val="00EB2128"/>
    <w:rsid w:val="00EB40EE"/>
    <w:rsid w:val="00EB59AE"/>
    <w:rsid w:val="00EC03B0"/>
    <w:rsid w:val="00EC1A81"/>
    <w:rsid w:val="00EC6458"/>
    <w:rsid w:val="00EC72E3"/>
    <w:rsid w:val="00ED089A"/>
    <w:rsid w:val="00ED53D0"/>
    <w:rsid w:val="00ED723B"/>
    <w:rsid w:val="00EE0A9F"/>
    <w:rsid w:val="00EE1766"/>
    <w:rsid w:val="00EE1F48"/>
    <w:rsid w:val="00EE35AC"/>
    <w:rsid w:val="00EE3C5A"/>
    <w:rsid w:val="00EE59BA"/>
    <w:rsid w:val="00EE6E16"/>
    <w:rsid w:val="00EF1081"/>
    <w:rsid w:val="00EF5688"/>
    <w:rsid w:val="00EF6F40"/>
    <w:rsid w:val="00EF7CA4"/>
    <w:rsid w:val="00F00855"/>
    <w:rsid w:val="00F00BBF"/>
    <w:rsid w:val="00F00C94"/>
    <w:rsid w:val="00F012F6"/>
    <w:rsid w:val="00F04BB7"/>
    <w:rsid w:val="00F05155"/>
    <w:rsid w:val="00F055C1"/>
    <w:rsid w:val="00F06F60"/>
    <w:rsid w:val="00F07AEC"/>
    <w:rsid w:val="00F10CD3"/>
    <w:rsid w:val="00F1306B"/>
    <w:rsid w:val="00F1416E"/>
    <w:rsid w:val="00F162E9"/>
    <w:rsid w:val="00F17699"/>
    <w:rsid w:val="00F202C6"/>
    <w:rsid w:val="00F22BCB"/>
    <w:rsid w:val="00F22DBC"/>
    <w:rsid w:val="00F30C1E"/>
    <w:rsid w:val="00F317A6"/>
    <w:rsid w:val="00F341C2"/>
    <w:rsid w:val="00F3454A"/>
    <w:rsid w:val="00F35821"/>
    <w:rsid w:val="00F35C9F"/>
    <w:rsid w:val="00F37299"/>
    <w:rsid w:val="00F37FF6"/>
    <w:rsid w:val="00F40BFC"/>
    <w:rsid w:val="00F42D3A"/>
    <w:rsid w:val="00F43A8B"/>
    <w:rsid w:val="00F45336"/>
    <w:rsid w:val="00F46ADC"/>
    <w:rsid w:val="00F50CF2"/>
    <w:rsid w:val="00F52DA2"/>
    <w:rsid w:val="00F56442"/>
    <w:rsid w:val="00F5667E"/>
    <w:rsid w:val="00F56DB7"/>
    <w:rsid w:val="00F6108F"/>
    <w:rsid w:val="00F610F5"/>
    <w:rsid w:val="00F7639A"/>
    <w:rsid w:val="00F77516"/>
    <w:rsid w:val="00F804BE"/>
    <w:rsid w:val="00F8103A"/>
    <w:rsid w:val="00F8124A"/>
    <w:rsid w:val="00F819D6"/>
    <w:rsid w:val="00F822B0"/>
    <w:rsid w:val="00F902ED"/>
    <w:rsid w:val="00F907E7"/>
    <w:rsid w:val="00F91A63"/>
    <w:rsid w:val="00F9304D"/>
    <w:rsid w:val="00F9360A"/>
    <w:rsid w:val="00F936F2"/>
    <w:rsid w:val="00F93E35"/>
    <w:rsid w:val="00FA0B5E"/>
    <w:rsid w:val="00FA513B"/>
    <w:rsid w:val="00FA7281"/>
    <w:rsid w:val="00FA79CE"/>
    <w:rsid w:val="00FB2538"/>
    <w:rsid w:val="00FB2949"/>
    <w:rsid w:val="00FB4ECF"/>
    <w:rsid w:val="00FC03EF"/>
    <w:rsid w:val="00FC1015"/>
    <w:rsid w:val="00FC1219"/>
    <w:rsid w:val="00FC28B2"/>
    <w:rsid w:val="00FC4043"/>
    <w:rsid w:val="00FC4C14"/>
    <w:rsid w:val="00FC5CB4"/>
    <w:rsid w:val="00FC64B4"/>
    <w:rsid w:val="00FD0B1A"/>
    <w:rsid w:val="00FD30E3"/>
    <w:rsid w:val="00FD579F"/>
    <w:rsid w:val="00FD5D3F"/>
    <w:rsid w:val="00FE4BD6"/>
    <w:rsid w:val="00FE57F1"/>
    <w:rsid w:val="00FE72C5"/>
    <w:rsid w:val="00FF30E0"/>
    <w:rsid w:val="00FF48C3"/>
    <w:rsid w:val="00FF4E6B"/>
    <w:rsid w:val="00FF5601"/>
    <w:rsid w:val="00FF7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64"/>
        <o:r id="V:Rule2" type="connector" idref="#_x0000_s1065"/>
      </o:rules>
    </o:shapelayout>
  </w:shapeDefaults>
  <w:decimalSymbol w:val="."/>
  <w:listSeparator w:val=","/>
  <w14:docId w14:val="7DC9ABE1"/>
  <w15:docId w15:val="{5BF0BBCD-0B3D-4DC7-833C-6221CE5E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0F5"/>
    <w:rPr>
      <w:rFonts w:ascii="Arial" w:hAnsi="Arial"/>
      <w:lang w:val="en-CA" w:eastAsia="en-US"/>
    </w:rPr>
  </w:style>
  <w:style w:type="paragraph" w:styleId="Heading1">
    <w:name w:val="heading 1"/>
    <w:basedOn w:val="Normal"/>
    <w:next w:val="BodyText"/>
    <w:qFormat/>
    <w:rsid w:val="000B7493"/>
    <w:pPr>
      <w:keepNext/>
      <w:spacing w:before="120" w:after="120"/>
      <w:outlineLvl w:val="0"/>
    </w:pPr>
    <w:rPr>
      <w:rFonts w:ascii="Arial Rounded MT Bold" w:hAnsi="Arial Rounded MT Bold" w:cs="Arial"/>
      <w:bCs/>
      <w:caps/>
      <w:kern w:val="32"/>
      <w:sz w:val="24"/>
      <w:szCs w:val="21"/>
    </w:rPr>
  </w:style>
  <w:style w:type="paragraph" w:styleId="Heading2">
    <w:name w:val="heading 2"/>
    <w:basedOn w:val="Normal"/>
    <w:next w:val="BodyText"/>
    <w:qFormat/>
    <w:rsid w:val="00AC539E"/>
    <w:pPr>
      <w:keepNext/>
      <w:spacing w:before="120" w:after="120"/>
      <w:outlineLvl w:val="1"/>
    </w:pPr>
    <w:rPr>
      <w:rFonts w:ascii="Arial Rounded MT Bold" w:hAnsi="Arial Rounded MT Bold" w:cs="Arial"/>
      <w:bCs/>
      <w:iCs/>
      <w:sz w:val="22"/>
      <w:szCs w:val="22"/>
    </w:rPr>
  </w:style>
  <w:style w:type="paragraph" w:styleId="Heading3">
    <w:name w:val="heading 3"/>
    <w:basedOn w:val="Normal"/>
    <w:next w:val="BodyText"/>
    <w:qFormat/>
    <w:rsid w:val="00E95DEA"/>
    <w:pPr>
      <w:keepNext/>
      <w:spacing w:before="240" w:after="60"/>
      <w:outlineLvl w:val="2"/>
    </w:pPr>
    <w:rPr>
      <w:rFonts w:ascii="Comic Sans MS" w:hAnsi="Comic Sans MS" w:cs="Arial"/>
      <w:b/>
      <w:bCs/>
    </w:rPr>
  </w:style>
  <w:style w:type="paragraph" w:styleId="Heading4">
    <w:name w:val="heading 4"/>
    <w:basedOn w:val="Normal"/>
    <w:next w:val="Normal"/>
    <w:qFormat/>
    <w:rsid w:val="00C13F8A"/>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13F8A"/>
    <w:pPr>
      <w:spacing w:before="240" w:after="60"/>
      <w:outlineLvl w:val="4"/>
    </w:pPr>
    <w:rPr>
      <w:b/>
      <w:bCs/>
      <w:i/>
      <w:iCs/>
      <w:sz w:val="26"/>
      <w:szCs w:val="26"/>
    </w:rPr>
  </w:style>
  <w:style w:type="paragraph" w:styleId="Heading6">
    <w:name w:val="heading 6"/>
    <w:basedOn w:val="Normal"/>
    <w:next w:val="Normal"/>
    <w:qFormat/>
    <w:rsid w:val="005E0241"/>
    <w:pPr>
      <w:tabs>
        <w:tab w:val="num" w:pos="1152"/>
      </w:tabs>
      <w:spacing w:before="240"/>
      <w:ind w:left="1152" w:hanging="1152"/>
      <w:outlineLvl w:val="5"/>
    </w:pPr>
    <w:rPr>
      <w:rFonts w:ascii="Times New Roman" w:hAnsi="Times New Roman"/>
      <w:b/>
      <w:bCs/>
      <w:sz w:val="24"/>
      <w:lang w:val="en-US"/>
    </w:rPr>
  </w:style>
  <w:style w:type="paragraph" w:styleId="Heading7">
    <w:name w:val="heading 7"/>
    <w:basedOn w:val="Normal"/>
    <w:next w:val="Normal"/>
    <w:qFormat/>
    <w:rsid w:val="00C13F8A"/>
    <w:pPr>
      <w:spacing w:before="240" w:after="60"/>
      <w:outlineLvl w:val="6"/>
    </w:pPr>
    <w:rPr>
      <w:rFonts w:ascii="Times New Roman" w:hAnsi="Times New Roman"/>
      <w:sz w:val="24"/>
      <w:szCs w:val="24"/>
    </w:rPr>
  </w:style>
  <w:style w:type="paragraph" w:styleId="Heading8">
    <w:name w:val="heading 8"/>
    <w:basedOn w:val="Normal"/>
    <w:next w:val="Normal"/>
    <w:qFormat/>
    <w:rsid w:val="00C13F8A"/>
    <w:pPr>
      <w:spacing w:before="240" w:after="60"/>
      <w:outlineLvl w:val="7"/>
    </w:pPr>
    <w:rPr>
      <w:rFonts w:ascii="Times New Roman" w:hAnsi="Times New Roman"/>
      <w:i/>
      <w:iCs/>
      <w:sz w:val="24"/>
      <w:szCs w:val="24"/>
    </w:rPr>
  </w:style>
  <w:style w:type="paragraph" w:styleId="Heading9">
    <w:name w:val="heading 9"/>
    <w:basedOn w:val="Normal"/>
    <w:next w:val="Normal"/>
    <w:qFormat/>
    <w:rsid w:val="005E0241"/>
    <w:pPr>
      <w:tabs>
        <w:tab w:val="num" w:pos="1584"/>
      </w:tabs>
      <w:spacing w:before="240"/>
      <w:ind w:left="1584" w:hanging="1584"/>
      <w:outlineLvl w:val="8"/>
    </w:pPr>
    <w:rPr>
      <w:rFonts w:cs="Arial"/>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533089"/>
    <w:pPr>
      <w:numPr>
        <w:numId w:val="5"/>
      </w:numPr>
      <w:tabs>
        <w:tab w:val="clear" w:pos="360"/>
        <w:tab w:val="num" w:pos="540"/>
      </w:tabs>
      <w:spacing w:before="120" w:after="120"/>
      <w:ind w:left="540"/>
    </w:pPr>
    <w:rPr>
      <w:rFonts w:cs="Arial"/>
      <w:sz w:val="21"/>
      <w:szCs w:val="21"/>
    </w:rPr>
  </w:style>
  <w:style w:type="paragraph" w:customStyle="1" w:styleId="StyleBodyTextBold">
    <w:name w:val="Style Body Text + Bold"/>
    <w:basedOn w:val="BodyText"/>
    <w:rsid w:val="000E07D1"/>
    <w:rPr>
      <w:rFonts w:ascii="Bookman Old Style" w:hAnsi="Bookman Old Style"/>
      <w:bCs/>
    </w:rPr>
  </w:style>
  <w:style w:type="paragraph" w:styleId="BodyText">
    <w:name w:val="Body Text"/>
    <w:basedOn w:val="Normal"/>
    <w:link w:val="BodyTextChar"/>
    <w:rsid w:val="0067316E"/>
    <w:pPr>
      <w:spacing w:before="120" w:after="120"/>
      <w:ind w:firstLine="202"/>
      <w:jc w:val="both"/>
    </w:pPr>
    <w:rPr>
      <w:sz w:val="21"/>
      <w:szCs w:val="21"/>
    </w:rPr>
  </w:style>
  <w:style w:type="paragraph" w:customStyle="1" w:styleId="Script">
    <w:name w:val="Script"/>
    <w:basedOn w:val="Normal"/>
    <w:rsid w:val="006040C6"/>
    <w:rPr>
      <w:rFonts w:ascii="Tahoma" w:hAnsi="Tahoma"/>
      <w:caps/>
      <w:sz w:val="36"/>
      <w:szCs w:val="36"/>
    </w:rPr>
  </w:style>
  <w:style w:type="character" w:styleId="Hyperlink">
    <w:name w:val="Hyperlink"/>
    <w:basedOn w:val="DefaultParagraphFont"/>
    <w:uiPriority w:val="99"/>
    <w:rsid w:val="00633B58"/>
    <w:rPr>
      <w:rFonts w:ascii="Bookman Old Style" w:hAnsi="Bookman Old Style"/>
      <w:color w:val="0000FF"/>
      <w:sz w:val="24"/>
      <w:u w:val="single"/>
    </w:rPr>
  </w:style>
  <w:style w:type="paragraph" w:styleId="Header">
    <w:name w:val="header"/>
    <w:basedOn w:val="Normal"/>
    <w:rsid w:val="00F902ED"/>
    <w:pPr>
      <w:widowControl w:val="0"/>
      <w:tabs>
        <w:tab w:val="center" w:pos="4320"/>
        <w:tab w:val="right" w:pos="8640"/>
      </w:tabs>
      <w:autoSpaceDE w:val="0"/>
      <w:autoSpaceDN w:val="0"/>
      <w:adjustRightInd w:val="0"/>
    </w:pPr>
    <w:rPr>
      <w:rFonts w:ascii="Palatino Linotype" w:hAnsi="Palatino Linotype"/>
    </w:rPr>
  </w:style>
  <w:style w:type="paragraph" w:styleId="Title">
    <w:name w:val="Title"/>
    <w:basedOn w:val="Normal"/>
    <w:qFormat/>
    <w:rsid w:val="00006099"/>
    <w:pPr>
      <w:spacing w:before="240" w:after="120"/>
      <w:jc w:val="center"/>
      <w:outlineLvl w:val="0"/>
    </w:pPr>
    <w:rPr>
      <w:rFonts w:ascii="Arial Rounded MT Bold" w:hAnsi="Arial Rounded MT Bold" w:cs="Arial"/>
      <w:bCs/>
      <w:kern w:val="28"/>
      <w:sz w:val="24"/>
      <w:szCs w:val="24"/>
    </w:rPr>
  </w:style>
  <w:style w:type="paragraph" w:customStyle="1" w:styleId="TableText">
    <w:name w:val="Table Text"/>
    <w:basedOn w:val="BodyText"/>
    <w:rsid w:val="004A0B89"/>
    <w:pPr>
      <w:spacing w:before="0"/>
      <w:ind w:firstLine="0"/>
    </w:pPr>
    <w:rPr>
      <w:sz w:val="22"/>
      <w:szCs w:val="20"/>
    </w:rPr>
  </w:style>
  <w:style w:type="paragraph" w:styleId="Footer">
    <w:name w:val="footer"/>
    <w:basedOn w:val="Normal"/>
    <w:link w:val="FooterChar"/>
    <w:rsid w:val="00806DCF"/>
    <w:pPr>
      <w:tabs>
        <w:tab w:val="center" w:pos="4320"/>
        <w:tab w:val="right" w:pos="8640"/>
      </w:tabs>
    </w:pPr>
  </w:style>
  <w:style w:type="table" w:styleId="TableGrid">
    <w:name w:val="Table Grid"/>
    <w:basedOn w:val="TableNormal"/>
    <w:uiPriority w:val="59"/>
    <w:rsid w:val="00806DCF"/>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83483"/>
    <w:rPr>
      <w:color w:val="800080"/>
      <w:u w:val="single"/>
    </w:rPr>
  </w:style>
  <w:style w:type="paragraph" w:styleId="TOC1">
    <w:name w:val="toc 1"/>
    <w:basedOn w:val="Normal"/>
    <w:next w:val="Normal"/>
    <w:autoRedefine/>
    <w:uiPriority w:val="39"/>
    <w:rsid w:val="003F2EB4"/>
    <w:pPr>
      <w:tabs>
        <w:tab w:val="right" w:leader="dot" w:pos="8587"/>
      </w:tabs>
      <w:spacing w:before="120" w:after="120" w:line="276" w:lineRule="auto"/>
      <w:ind w:left="-709"/>
    </w:pPr>
    <w:rPr>
      <w:rFonts w:cs="Arial"/>
      <w:caps/>
      <w:noProof/>
      <w:sz w:val="22"/>
      <w:szCs w:val="22"/>
      <w:lang w:val="fr-CA"/>
    </w:rPr>
  </w:style>
  <w:style w:type="paragraph" w:styleId="TOC3">
    <w:name w:val="toc 3"/>
    <w:basedOn w:val="Normal"/>
    <w:next w:val="Normal"/>
    <w:autoRedefine/>
    <w:rsid w:val="00883483"/>
    <w:pPr>
      <w:ind w:left="400"/>
    </w:pPr>
  </w:style>
  <w:style w:type="paragraph" w:styleId="BalloonText">
    <w:name w:val="Balloon Text"/>
    <w:basedOn w:val="Normal"/>
    <w:rsid w:val="00883483"/>
    <w:rPr>
      <w:rFonts w:ascii="Tahoma" w:hAnsi="Tahoma" w:cs="Tahoma"/>
      <w:sz w:val="16"/>
      <w:szCs w:val="16"/>
    </w:rPr>
  </w:style>
  <w:style w:type="paragraph" w:styleId="Caption">
    <w:name w:val="caption"/>
    <w:basedOn w:val="Normal"/>
    <w:next w:val="Normal"/>
    <w:qFormat/>
    <w:rsid w:val="00883483"/>
    <w:rPr>
      <w:b/>
      <w:bCs/>
    </w:rPr>
  </w:style>
  <w:style w:type="character" w:styleId="CommentReference">
    <w:name w:val="annotation reference"/>
    <w:basedOn w:val="DefaultParagraphFont"/>
    <w:rsid w:val="00883483"/>
    <w:rPr>
      <w:sz w:val="16"/>
      <w:szCs w:val="16"/>
    </w:rPr>
  </w:style>
  <w:style w:type="paragraph" w:styleId="CommentText">
    <w:name w:val="annotation text"/>
    <w:basedOn w:val="Normal"/>
    <w:rsid w:val="00883483"/>
  </w:style>
  <w:style w:type="paragraph" w:styleId="CommentSubject">
    <w:name w:val="annotation subject"/>
    <w:basedOn w:val="CommentText"/>
    <w:next w:val="CommentText"/>
    <w:rsid w:val="00883483"/>
    <w:rPr>
      <w:b/>
      <w:bCs/>
    </w:rPr>
  </w:style>
  <w:style w:type="paragraph" w:styleId="DocumentMap">
    <w:name w:val="Document Map"/>
    <w:basedOn w:val="Normal"/>
    <w:rsid w:val="00883483"/>
    <w:pPr>
      <w:shd w:val="clear" w:color="auto" w:fill="000080"/>
    </w:pPr>
    <w:rPr>
      <w:rFonts w:ascii="Tahoma" w:hAnsi="Tahoma" w:cs="Tahoma"/>
    </w:rPr>
  </w:style>
  <w:style w:type="character" w:styleId="EndnoteReference">
    <w:name w:val="endnote reference"/>
    <w:basedOn w:val="DefaultParagraphFont"/>
    <w:rsid w:val="00883483"/>
    <w:rPr>
      <w:vertAlign w:val="superscript"/>
    </w:rPr>
  </w:style>
  <w:style w:type="paragraph" w:styleId="EndnoteText">
    <w:name w:val="endnote text"/>
    <w:basedOn w:val="Normal"/>
    <w:rsid w:val="00883483"/>
  </w:style>
  <w:style w:type="character" w:styleId="FootnoteReference">
    <w:name w:val="footnote reference"/>
    <w:basedOn w:val="DefaultParagraphFont"/>
    <w:rsid w:val="00883483"/>
    <w:rPr>
      <w:vertAlign w:val="superscript"/>
    </w:rPr>
  </w:style>
  <w:style w:type="paragraph" w:styleId="FootnoteText">
    <w:name w:val="footnote text"/>
    <w:basedOn w:val="Normal"/>
    <w:rsid w:val="00883483"/>
  </w:style>
  <w:style w:type="paragraph" w:styleId="Index1">
    <w:name w:val="index 1"/>
    <w:basedOn w:val="Normal"/>
    <w:next w:val="Normal"/>
    <w:autoRedefine/>
    <w:rsid w:val="00883483"/>
    <w:pPr>
      <w:ind w:left="200" w:hanging="200"/>
    </w:pPr>
  </w:style>
  <w:style w:type="paragraph" w:styleId="Index2">
    <w:name w:val="index 2"/>
    <w:basedOn w:val="Normal"/>
    <w:next w:val="Normal"/>
    <w:autoRedefine/>
    <w:rsid w:val="00883483"/>
    <w:pPr>
      <w:ind w:left="400" w:hanging="200"/>
    </w:pPr>
  </w:style>
  <w:style w:type="paragraph" w:styleId="Index3">
    <w:name w:val="index 3"/>
    <w:basedOn w:val="Normal"/>
    <w:next w:val="Normal"/>
    <w:autoRedefine/>
    <w:rsid w:val="00883483"/>
    <w:pPr>
      <w:ind w:left="600" w:hanging="200"/>
    </w:pPr>
  </w:style>
  <w:style w:type="paragraph" w:styleId="Index4">
    <w:name w:val="index 4"/>
    <w:basedOn w:val="Normal"/>
    <w:next w:val="Normal"/>
    <w:autoRedefine/>
    <w:rsid w:val="00883483"/>
    <w:pPr>
      <w:ind w:left="800" w:hanging="200"/>
    </w:pPr>
  </w:style>
  <w:style w:type="paragraph" w:styleId="Index5">
    <w:name w:val="index 5"/>
    <w:basedOn w:val="Normal"/>
    <w:next w:val="Normal"/>
    <w:autoRedefine/>
    <w:rsid w:val="00883483"/>
    <w:pPr>
      <w:ind w:left="1000" w:hanging="200"/>
    </w:pPr>
  </w:style>
  <w:style w:type="paragraph" w:styleId="Index6">
    <w:name w:val="index 6"/>
    <w:basedOn w:val="Normal"/>
    <w:next w:val="Normal"/>
    <w:autoRedefine/>
    <w:rsid w:val="00883483"/>
    <w:pPr>
      <w:ind w:left="1200" w:hanging="200"/>
    </w:pPr>
  </w:style>
  <w:style w:type="paragraph" w:styleId="Index7">
    <w:name w:val="index 7"/>
    <w:basedOn w:val="Normal"/>
    <w:next w:val="Normal"/>
    <w:autoRedefine/>
    <w:rsid w:val="00883483"/>
    <w:pPr>
      <w:ind w:left="1400" w:hanging="200"/>
    </w:pPr>
  </w:style>
  <w:style w:type="paragraph" w:styleId="Index8">
    <w:name w:val="index 8"/>
    <w:basedOn w:val="Normal"/>
    <w:next w:val="Normal"/>
    <w:autoRedefine/>
    <w:rsid w:val="00883483"/>
    <w:pPr>
      <w:ind w:left="1600" w:hanging="200"/>
    </w:pPr>
  </w:style>
  <w:style w:type="paragraph" w:styleId="Index9">
    <w:name w:val="index 9"/>
    <w:basedOn w:val="Normal"/>
    <w:next w:val="Normal"/>
    <w:autoRedefine/>
    <w:rsid w:val="00883483"/>
    <w:pPr>
      <w:ind w:left="1800" w:hanging="200"/>
    </w:pPr>
  </w:style>
  <w:style w:type="paragraph" w:styleId="IndexHeading">
    <w:name w:val="index heading"/>
    <w:basedOn w:val="Normal"/>
    <w:next w:val="Index1"/>
    <w:rsid w:val="00883483"/>
    <w:rPr>
      <w:rFonts w:cs="Arial"/>
      <w:b/>
      <w:bCs/>
    </w:rPr>
  </w:style>
  <w:style w:type="paragraph" w:styleId="MacroText">
    <w:name w:val="macro"/>
    <w:rsid w:val="0088348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CA" w:eastAsia="en-US"/>
    </w:rPr>
  </w:style>
  <w:style w:type="paragraph" w:styleId="TableofAuthorities">
    <w:name w:val="table of authorities"/>
    <w:basedOn w:val="Normal"/>
    <w:next w:val="Normal"/>
    <w:rsid w:val="00883483"/>
    <w:pPr>
      <w:ind w:left="200" w:hanging="200"/>
    </w:pPr>
  </w:style>
  <w:style w:type="paragraph" w:styleId="TableofFigures">
    <w:name w:val="table of figures"/>
    <w:basedOn w:val="Normal"/>
    <w:next w:val="Normal"/>
    <w:rsid w:val="00883483"/>
  </w:style>
  <w:style w:type="paragraph" w:styleId="TOAHeading">
    <w:name w:val="toa heading"/>
    <w:basedOn w:val="Normal"/>
    <w:next w:val="Normal"/>
    <w:rsid w:val="00883483"/>
    <w:pPr>
      <w:spacing w:before="120"/>
    </w:pPr>
    <w:rPr>
      <w:rFonts w:cs="Arial"/>
      <w:b/>
      <w:bCs/>
      <w:sz w:val="24"/>
      <w:szCs w:val="24"/>
    </w:rPr>
  </w:style>
  <w:style w:type="paragraph" w:styleId="TOC2">
    <w:name w:val="toc 2"/>
    <w:basedOn w:val="Normal"/>
    <w:next w:val="Normal"/>
    <w:autoRedefine/>
    <w:uiPriority w:val="39"/>
    <w:rsid w:val="00E95DEA"/>
    <w:pPr>
      <w:tabs>
        <w:tab w:val="right" w:leader="dot" w:pos="8587"/>
      </w:tabs>
      <w:spacing w:before="60" w:after="60"/>
      <w:ind w:left="202"/>
    </w:pPr>
  </w:style>
  <w:style w:type="paragraph" w:styleId="TOC4">
    <w:name w:val="toc 4"/>
    <w:basedOn w:val="Normal"/>
    <w:next w:val="Normal"/>
    <w:autoRedefine/>
    <w:rsid w:val="00883483"/>
    <w:pPr>
      <w:ind w:left="600"/>
    </w:pPr>
  </w:style>
  <w:style w:type="paragraph" w:styleId="TOC5">
    <w:name w:val="toc 5"/>
    <w:basedOn w:val="Normal"/>
    <w:next w:val="Normal"/>
    <w:autoRedefine/>
    <w:rsid w:val="00883483"/>
    <w:pPr>
      <w:ind w:left="800"/>
    </w:pPr>
  </w:style>
  <w:style w:type="paragraph" w:styleId="TOC6">
    <w:name w:val="toc 6"/>
    <w:basedOn w:val="Normal"/>
    <w:next w:val="Normal"/>
    <w:autoRedefine/>
    <w:rsid w:val="00883483"/>
    <w:pPr>
      <w:ind w:left="1000"/>
    </w:pPr>
  </w:style>
  <w:style w:type="paragraph" w:styleId="TOC7">
    <w:name w:val="toc 7"/>
    <w:basedOn w:val="Normal"/>
    <w:next w:val="Normal"/>
    <w:autoRedefine/>
    <w:rsid w:val="00883483"/>
    <w:pPr>
      <w:ind w:left="1200"/>
    </w:pPr>
  </w:style>
  <w:style w:type="paragraph" w:styleId="TOC8">
    <w:name w:val="toc 8"/>
    <w:basedOn w:val="Normal"/>
    <w:next w:val="Normal"/>
    <w:autoRedefine/>
    <w:rsid w:val="00883483"/>
    <w:pPr>
      <w:ind w:left="1400"/>
    </w:pPr>
  </w:style>
  <w:style w:type="paragraph" w:styleId="TOC9">
    <w:name w:val="toc 9"/>
    <w:basedOn w:val="Normal"/>
    <w:next w:val="Normal"/>
    <w:autoRedefine/>
    <w:rsid w:val="00883483"/>
    <w:pPr>
      <w:ind w:left="1600"/>
    </w:pPr>
  </w:style>
  <w:style w:type="paragraph" w:styleId="Subtitle">
    <w:name w:val="Subtitle"/>
    <w:basedOn w:val="Normal"/>
    <w:qFormat/>
    <w:rsid w:val="00883483"/>
    <w:pPr>
      <w:spacing w:before="240" w:after="240"/>
      <w:jc w:val="center"/>
      <w:outlineLvl w:val="1"/>
    </w:pPr>
    <w:rPr>
      <w:rFonts w:ascii="Arial Rounded MT Bold" w:hAnsi="Arial Rounded MT Bold" w:cs="Arial"/>
      <w:sz w:val="24"/>
      <w:szCs w:val="24"/>
    </w:rPr>
  </w:style>
  <w:style w:type="character" w:customStyle="1" w:styleId="grouptitletext1">
    <w:name w:val="grouptitletext1"/>
    <w:basedOn w:val="DefaultParagraphFont"/>
    <w:rsid w:val="00137216"/>
    <w:rPr>
      <w:rFonts w:ascii="Arial" w:hAnsi="Arial" w:cs="Arial" w:hint="default"/>
      <w:b/>
      <w:bCs/>
      <w:strike w:val="0"/>
      <w:dstrike w:val="0"/>
      <w:color w:val="666666"/>
      <w:sz w:val="20"/>
      <w:szCs w:val="20"/>
      <w:u w:val="none"/>
      <w:effect w:val="none"/>
    </w:rPr>
  </w:style>
  <w:style w:type="paragraph" w:styleId="ListBullet2">
    <w:name w:val="List Bullet 2"/>
    <w:basedOn w:val="Normal"/>
    <w:rsid w:val="00AC539E"/>
    <w:pPr>
      <w:numPr>
        <w:numId w:val="19"/>
      </w:numPr>
      <w:spacing w:before="120" w:after="120"/>
    </w:pPr>
    <w:rPr>
      <w:sz w:val="21"/>
      <w:szCs w:val="21"/>
    </w:rPr>
  </w:style>
  <w:style w:type="character" w:styleId="PageNumber">
    <w:name w:val="page number"/>
    <w:basedOn w:val="DefaultParagraphFont"/>
    <w:rsid w:val="00C13F8A"/>
  </w:style>
  <w:style w:type="character" w:customStyle="1" w:styleId="BodyTextChar">
    <w:name w:val="Body Text Char"/>
    <w:basedOn w:val="DefaultParagraphFont"/>
    <w:link w:val="BodyText"/>
    <w:rsid w:val="00363DBD"/>
    <w:rPr>
      <w:rFonts w:ascii="Arial" w:hAnsi="Arial"/>
      <w:sz w:val="21"/>
      <w:szCs w:val="21"/>
      <w:lang w:val="en-CA" w:eastAsia="en-US" w:bidi="ar-SA"/>
    </w:rPr>
  </w:style>
  <w:style w:type="paragraph" w:customStyle="1" w:styleId="Heading1Arial">
    <w:name w:val="Heading 1 + Arial"/>
    <w:aliases w:val="11 pt,Bold"/>
    <w:basedOn w:val="Heading1"/>
    <w:rsid w:val="0030079B"/>
    <w:rPr>
      <w:rFonts w:ascii="Arial" w:hAnsi="Arial"/>
      <w:b/>
      <w:sz w:val="22"/>
      <w:szCs w:val="22"/>
    </w:rPr>
  </w:style>
  <w:style w:type="character" w:customStyle="1" w:styleId="StyleDarkBlue">
    <w:name w:val="Style Dark Blue"/>
    <w:basedOn w:val="DefaultParagraphFont"/>
    <w:rsid w:val="00AF013D"/>
    <w:rPr>
      <w:color w:val="auto"/>
    </w:rPr>
  </w:style>
  <w:style w:type="paragraph" w:styleId="BodyText2">
    <w:name w:val="Body Text 2"/>
    <w:basedOn w:val="Normal"/>
    <w:rsid w:val="002B1A4E"/>
    <w:pPr>
      <w:spacing w:after="120" w:line="480" w:lineRule="auto"/>
    </w:pPr>
  </w:style>
  <w:style w:type="paragraph" w:styleId="NormalWeb">
    <w:name w:val="Normal (Web)"/>
    <w:basedOn w:val="Normal"/>
    <w:rsid w:val="00340DED"/>
    <w:pPr>
      <w:spacing w:before="100" w:beforeAutospacing="1" w:after="100" w:afterAutospacing="1"/>
    </w:pPr>
    <w:rPr>
      <w:rFonts w:ascii="Times New Roman" w:hAnsi="Times New Roman"/>
      <w:sz w:val="24"/>
      <w:szCs w:val="24"/>
      <w:lang w:val="en-GB" w:eastAsia="en-GB"/>
    </w:rPr>
  </w:style>
  <w:style w:type="paragraph" w:customStyle="1" w:styleId="StyleHeading1Arial">
    <w:name w:val="Style Heading 1 + Arial"/>
    <w:basedOn w:val="Normal"/>
    <w:rsid w:val="005E0241"/>
    <w:pPr>
      <w:numPr>
        <w:numId w:val="30"/>
      </w:numPr>
    </w:pPr>
    <w:rPr>
      <w:rFonts w:ascii="Times New Roman" w:hAnsi="Times New Roman"/>
      <w:sz w:val="24"/>
      <w:lang w:val="en-US"/>
    </w:rPr>
  </w:style>
  <w:style w:type="paragraph" w:customStyle="1" w:styleId="StyleHeading2Arial">
    <w:name w:val="Style Heading 2 + Arial"/>
    <w:basedOn w:val="Normal"/>
    <w:rsid w:val="005E0241"/>
    <w:pPr>
      <w:numPr>
        <w:ilvl w:val="1"/>
        <w:numId w:val="30"/>
      </w:numPr>
    </w:pPr>
    <w:rPr>
      <w:rFonts w:ascii="Times New Roman" w:hAnsi="Times New Roman"/>
      <w:sz w:val="24"/>
      <w:lang w:val="en-US"/>
    </w:rPr>
  </w:style>
  <w:style w:type="paragraph" w:customStyle="1" w:styleId="StyleHeading3Arial">
    <w:name w:val="Style Heading 3 + Arial"/>
    <w:basedOn w:val="Normal"/>
    <w:rsid w:val="005E0241"/>
    <w:pPr>
      <w:numPr>
        <w:ilvl w:val="2"/>
        <w:numId w:val="30"/>
      </w:numPr>
    </w:pPr>
    <w:rPr>
      <w:rFonts w:ascii="Times New Roman" w:hAnsi="Times New Roman"/>
      <w:sz w:val="24"/>
      <w:lang w:val="en-US"/>
    </w:rPr>
  </w:style>
  <w:style w:type="character" w:styleId="Emphasis">
    <w:name w:val="Emphasis"/>
    <w:basedOn w:val="DefaultParagraphFont"/>
    <w:qFormat/>
    <w:rsid w:val="005E0241"/>
    <w:rPr>
      <w:i/>
      <w:iCs/>
    </w:rPr>
  </w:style>
  <w:style w:type="paragraph" w:styleId="ListParagraph">
    <w:name w:val="List Paragraph"/>
    <w:basedOn w:val="Normal"/>
    <w:uiPriority w:val="34"/>
    <w:qFormat/>
    <w:rsid w:val="00AD1F83"/>
    <w:pPr>
      <w:spacing w:after="200" w:line="276" w:lineRule="auto"/>
      <w:ind w:left="720"/>
      <w:contextualSpacing/>
    </w:pPr>
    <w:rPr>
      <w:rFonts w:ascii="Calibri" w:eastAsia="Calibri" w:hAnsi="Calibri"/>
      <w:sz w:val="22"/>
      <w:szCs w:val="22"/>
      <w:lang w:val="en-GB"/>
    </w:rPr>
  </w:style>
  <w:style w:type="table" w:styleId="LightGrid-Accent3">
    <w:name w:val="Light Grid Accent 3"/>
    <w:basedOn w:val="TableNormal"/>
    <w:uiPriority w:val="62"/>
    <w:rsid w:val="00293BFC"/>
    <w:rPr>
      <w:rFonts w:asciiTheme="minorHAnsi" w:eastAsiaTheme="minorHAnsi"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OCHeading">
    <w:name w:val="TOC Heading"/>
    <w:basedOn w:val="Heading1"/>
    <w:next w:val="Normal"/>
    <w:uiPriority w:val="39"/>
    <w:semiHidden/>
    <w:unhideWhenUsed/>
    <w:qFormat/>
    <w:rsid w:val="004A0B89"/>
    <w:pPr>
      <w:keepLines/>
      <w:spacing w:before="480" w:after="0" w:line="276" w:lineRule="auto"/>
      <w:outlineLvl w:val="9"/>
    </w:pPr>
    <w:rPr>
      <w:rFonts w:asciiTheme="majorHAnsi" w:eastAsiaTheme="majorEastAsia" w:hAnsiTheme="majorHAnsi" w:cstheme="majorBidi"/>
      <w:b/>
      <w:caps w:val="0"/>
      <w:color w:val="365F91" w:themeColor="accent1" w:themeShade="BF"/>
      <w:kern w:val="0"/>
      <w:sz w:val="28"/>
      <w:szCs w:val="28"/>
      <w:lang w:val="en-US"/>
    </w:rPr>
  </w:style>
  <w:style w:type="table" w:styleId="Table3Deffects3">
    <w:name w:val="Table 3D effects 3"/>
    <w:basedOn w:val="TableNormal"/>
    <w:rsid w:val="00D444F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rmalWeb26">
    <w:name w:val="Normal (Web)26"/>
    <w:basedOn w:val="Normal"/>
    <w:rsid w:val="003F2425"/>
    <w:pPr>
      <w:spacing w:before="51" w:after="100" w:afterAutospacing="1" w:line="288" w:lineRule="atLeast"/>
      <w:jc w:val="both"/>
    </w:pPr>
    <w:rPr>
      <w:rFonts w:ascii="Times New Roman" w:hAnsi="Times New Roman"/>
      <w:sz w:val="17"/>
      <w:szCs w:val="17"/>
      <w:lang w:val="en-GB" w:eastAsia="en-GB"/>
    </w:rPr>
  </w:style>
  <w:style w:type="character" w:customStyle="1" w:styleId="FooterChar">
    <w:name w:val="Footer Char"/>
    <w:basedOn w:val="DefaultParagraphFont"/>
    <w:link w:val="Footer"/>
    <w:rsid w:val="00D15BC0"/>
    <w:rPr>
      <w:rFonts w:ascii="Arial" w:hAnsi="Arial"/>
      <w:lang w:val="en-CA" w:eastAsia="en-US"/>
    </w:rPr>
  </w:style>
  <w:style w:type="table" w:styleId="MediumGrid1-Accent3">
    <w:name w:val="Medium Grid 1 Accent 3"/>
    <w:basedOn w:val="TableNormal"/>
    <w:uiPriority w:val="67"/>
    <w:rsid w:val="00D15BC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character" w:styleId="UnresolvedMention">
    <w:name w:val="Unresolved Mention"/>
    <w:basedOn w:val="DefaultParagraphFont"/>
    <w:uiPriority w:val="99"/>
    <w:semiHidden/>
    <w:unhideWhenUsed/>
    <w:rsid w:val="007A4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154662">
      <w:bodyDiv w:val="1"/>
      <w:marLeft w:val="0"/>
      <w:marRight w:val="0"/>
      <w:marTop w:val="0"/>
      <w:marBottom w:val="0"/>
      <w:divBdr>
        <w:top w:val="none" w:sz="0" w:space="0" w:color="auto"/>
        <w:left w:val="none" w:sz="0" w:space="0" w:color="auto"/>
        <w:bottom w:val="none" w:sz="0" w:space="0" w:color="auto"/>
        <w:right w:val="none" w:sz="0" w:space="0" w:color="auto"/>
      </w:divBdr>
    </w:div>
    <w:div w:id="127763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rtemis.excon1@ecdc.europa.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temis.communications@ecdc.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temis.excon1@ecdc.europa.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4B3EF4-BF24-4BDD-B9A0-837EB5FEE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3079</Words>
  <Characters>17555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The pinnacle of Ludwig Shearer’s professional career would be his definitive work on international terrorism “The Making of a Martyr”</vt:lpstr>
    </vt:vector>
  </TitlesOfParts>
  <Company>Aitchison Associates Incorporated</Company>
  <LinksUpToDate>false</LinksUpToDate>
  <CharactersWithSpaces>20593</CharactersWithSpaces>
  <SharedDoc>false</SharedDoc>
  <HLinks>
    <vt:vector size="258" baseType="variant">
      <vt:variant>
        <vt:i4>131123</vt:i4>
      </vt:variant>
      <vt:variant>
        <vt:i4>183</vt:i4>
      </vt:variant>
      <vt:variant>
        <vt:i4>0</vt:i4>
      </vt:variant>
      <vt:variant>
        <vt:i4>5</vt:i4>
      </vt:variant>
      <vt:variant>
        <vt:lpwstr>mailto:a.czyrznikowska@gis.gov.pl</vt:lpwstr>
      </vt:variant>
      <vt:variant>
        <vt:lpwstr/>
      </vt:variant>
      <vt:variant>
        <vt:i4>3473436</vt:i4>
      </vt:variant>
      <vt:variant>
        <vt:i4>180</vt:i4>
      </vt:variant>
      <vt:variant>
        <vt:i4>0</vt:i4>
      </vt:variant>
      <vt:variant>
        <vt:i4>5</vt:i4>
      </vt:variant>
      <vt:variant>
        <vt:lpwstr>mailto:andrea.cooper@hpa.org.uk</vt:lpwstr>
      </vt:variant>
      <vt:variant>
        <vt:lpwstr/>
      </vt:variant>
      <vt:variant>
        <vt:i4>1376306</vt:i4>
      </vt:variant>
      <vt:variant>
        <vt:i4>177</vt:i4>
      </vt:variant>
      <vt:variant>
        <vt:i4>0</vt:i4>
      </vt:variant>
      <vt:variant>
        <vt:i4>5</vt:i4>
      </vt:variant>
      <vt:variant>
        <vt:lpwstr>mailto:anitra.jones@hpa.org.uk</vt:lpwstr>
      </vt:variant>
      <vt:variant>
        <vt:lpwstr/>
      </vt:variant>
      <vt:variant>
        <vt:i4>3997696</vt:i4>
      </vt:variant>
      <vt:variant>
        <vt:i4>174</vt:i4>
      </vt:variant>
      <vt:variant>
        <vt:i4>0</vt:i4>
      </vt:variant>
      <vt:variant>
        <vt:i4>5</vt:i4>
      </vt:variant>
      <vt:variant>
        <vt:lpwstr>mailto:katherine.ricketts@hpa.org.uk</vt:lpwstr>
      </vt:variant>
      <vt:variant>
        <vt:lpwstr/>
      </vt:variant>
      <vt:variant>
        <vt:i4>327723</vt:i4>
      </vt:variant>
      <vt:variant>
        <vt:i4>171</vt:i4>
      </vt:variant>
      <vt:variant>
        <vt:i4>0</vt:i4>
      </vt:variant>
      <vt:variant>
        <vt:i4>5</vt:i4>
      </vt:variant>
      <vt:variant>
        <vt:lpwstr>mailto:Rekha.yadav@hpa.org.uk</vt:lpwstr>
      </vt:variant>
      <vt:variant>
        <vt:lpwstr/>
      </vt:variant>
      <vt:variant>
        <vt:i4>327738</vt:i4>
      </vt:variant>
      <vt:variant>
        <vt:i4>168</vt:i4>
      </vt:variant>
      <vt:variant>
        <vt:i4>0</vt:i4>
      </vt:variant>
      <vt:variant>
        <vt:i4>5</vt:i4>
      </vt:variant>
      <vt:variant>
        <vt:lpwstr>mailto:manwlidou@yahoo.gr</vt:lpwstr>
      </vt:variant>
      <vt:variant>
        <vt:lpwstr/>
      </vt:variant>
      <vt:variant>
        <vt:i4>8061004</vt:i4>
      </vt:variant>
      <vt:variant>
        <vt:i4>165</vt:i4>
      </vt:variant>
      <vt:variant>
        <vt:i4>0</vt:i4>
      </vt:variant>
      <vt:variant>
        <vt:i4>5</vt:i4>
      </vt:variant>
      <vt:variant>
        <vt:lpwstr>mailto:panosefstathiou@usa.net</vt:lpwstr>
      </vt:variant>
      <vt:variant>
        <vt:lpwstr/>
      </vt:variant>
      <vt:variant>
        <vt:i4>3932188</vt:i4>
      </vt:variant>
      <vt:variant>
        <vt:i4>162</vt:i4>
      </vt:variant>
      <vt:variant>
        <vt:i4>0</vt:i4>
      </vt:variant>
      <vt:variant>
        <vt:i4>5</vt:i4>
      </vt:variant>
      <vt:variant>
        <vt:lpwstr>mailto:per.kulling@ec.europa.eu</vt:lpwstr>
      </vt:variant>
      <vt:variant>
        <vt:lpwstr/>
      </vt:variant>
      <vt:variant>
        <vt:i4>2359385</vt:i4>
      </vt:variant>
      <vt:variant>
        <vt:i4>159</vt:i4>
      </vt:variant>
      <vt:variant>
        <vt:i4>0</vt:i4>
      </vt:variant>
      <vt:variant>
        <vt:i4>5</vt:i4>
      </vt:variant>
      <vt:variant>
        <vt:lpwstr>mailto:hkok@ggd.amsterdam.nl</vt:lpwstr>
      </vt:variant>
      <vt:variant>
        <vt:lpwstr/>
      </vt:variant>
      <vt:variant>
        <vt:i4>2228315</vt:i4>
      </vt:variant>
      <vt:variant>
        <vt:i4>156</vt:i4>
      </vt:variant>
      <vt:variant>
        <vt:i4>0</vt:i4>
      </vt:variant>
      <vt:variant>
        <vt:i4>5</vt:i4>
      </vt:variant>
      <vt:variant>
        <vt:lpwstr>mailto:Petra.brandsema@rivm.nl</vt:lpwstr>
      </vt:variant>
      <vt:variant>
        <vt:lpwstr/>
      </vt:variant>
      <vt:variant>
        <vt:i4>2162691</vt:i4>
      </vt:variant>
      <vt:variant>
        <vt:i4>153</vt:i4>
      </vt:variant>
      <vt:variant>
        <vt:i4>0</vt:i4>
      </vt:variant>
      <vt:variant>
        <vt:i4>5</vt:i4>
      </vt:variant>
      <vt:variant>
        <vt:lpwstr>mailto:lci@rivm.nl</vt:lpwstr>
      </vt:variant>
      <vt:variant>
        <vt:lpwstr/>
      </vt:variant>
      <vt:variant>
        <vt:i4>7929934</vt:i4>
      </vt:variant>
      <vt:variant>
        <vt:i4>150</vt:i4>
      </vt:variant>
      <vt:variant>
        <vt:i4>0</vt:i4>
      </vt:variant>
      <vt:variant>
        <vt:i4>5</vt:i4>
      </vt:variant>
      <vt:variant>
        <vt:lpwstr>mailto:purpleoctagon@dgs.pt</vt:lpwstr>
      </vt:variant>
      <vt:variant>
        <vt:lpwstr/>
      </vt:variant>
      <vt:variant>
        <vt:i4>1179682</vt:i4>
      </vt:variant>
      <vt:variant>
        <vt:i4>147</vt:i4>
      </vt:variant>
      <vt:variant>
        <vt:i4>0</vt:i4>
      </vt:variant>
      <vt:variant>
        <vt:i4>5</vt:i4>
      </vt:variant>
      <vt:variant>
        <vt:lpwstr>mailto:teresafernandes@dgs.pt</vt:lpwstr>
      </vt:variant>
      <vt:variant>
        <vt:lpwstr/>
      </vt:variant>
      <vt:variant>
        <vt:i4>6750329</vt:i4>
      </vt:variant>
      <vt:variant>
        <vt:i4>144</vt:i4>
      </vt:variant>
      <vt:variant>
        <vt:i4>0</vt:i4>
      </vt:variant>
      <vt:variant>
        <vt:i4>5</vt:i4>
      </vt:variant>
      <vt:variant>
        <vt:lpwstr>mailto:x_weiyi@vip.163.com</vt:lpwstr>
      </vt:variant>
      <vt:variant>
        <vt:lpwstr/>
      </vt:variant>
      <vt:variant>
        <vt:i4>3997808</vt:i4>
      </vt:variant>
      <vt:variant>
        <vt:i4>141</vt:i4>
      </vt:variant>
      <vt:variant>
        <vt:i4>0</vt:i4>
      </vt:variant>
      <vt:variant>
        <vt:i4>5</vt:i4>
      </vt:variant>
      <vt:variant>
        <vt:lpwstr>mailto:jin_lm@163.com</vt:lpwstr>
      </vt:variant>
      <vt:variant>
        <vt:lpwstr/>
      </vt:variant>
      <vt:variant>
        <vt:i4>4456554</vt:i4>
      </vt:variant>
      <vt:variant>
        <vt:i4>138</vt:i4>
      </vt:variant>
      <vt:variant>
        <vt:i4>0</vt:i4>
      </vt:variant>
      <vt:variant>
        <vt:i4>5</vt:i4>
      </vt:variant>
      <vt:variant>
        <vt:lpwstr>mailto:jinlm@chinacdc.cn</vt:lpwstr>
      </vt:variant>
      <vt:variant>
        <vt:lpwstr/>
      </vt:variant>
      <vt:variant>
        <vt:i4>3670016</vt:i4>
      </vt:variant>
      <vt:variant>
        <vt:i4>135</vt:i4>
      </vt:variant>
      <vt:variant>
        <vt:i4>0</vt:i4>
      </vt:variant>
      <vt:variant>
        <vt:i4>5</vt:i4>
      </vt:variant>
      <vt:variant>
        <vt:lpwstr>mailto:hceoc20@phac-aspc.gc.ca</vt:lpwstr>
      </vt:variant>
      <vt:variant>
        <vt:lpwstr/>
      </vt:variant>
      <vt:variant>
        <vt:i4>1310829</vt:i4>
      </vt:variant>
      <vt:variant>
        <vt:i4>132</vt:i4>
      </vt:variant>
      <vt:variant>
        <vt:i4>0</vt:i4>
      </vt:variant>
      <vt:variant>
        <vt:i4>5</vt:i4>
      </vt:variant>
      <vt:variant>
        <vt:lpwstr>mailto:BensonF@health.goc.za</vt:lpwstr>
      </vt:variant>
      <vt:variant>
        <vt:lpwstr/>
      </vt:variant>
      <vt:variant>
        <vt:i4>458814</vt:i4>
      </vt:variant>
      <vt:variant>
        <vt:i4>129</vt:i4>
      </vt:variant>
      <vt:variant>
        <vt:i4>0</vt:i4>
      </vt:variant>
      <vt:variant>
        <vt:i4>5</vt:i4>
      </vt:variant>
      <vt:variant>
        <vt:lpwstr>mailto:frewbenson@gmail.com</vt:lpwstr>
      </vt:variant>
      <vt:variant>
        <vt:lpwstr/>
      </vt:variant>
      <vt:variant>
        <vt:i4>7733272</vt:i4>
      </vt:variant>
      <vt:variant>
        <vt:i4>126</vt:i4>
      </vt:variant>
      <vt:variant>
        <vt:i4>0</vt:i4>
      </vt:variant>
      <vt:variant>
        <vt:i4>5</vt:i4>
      </vt:variant>
      <vt:variant>
        <vt:lpwstr>mailto:Chumam@nicd.ac.za</vt:lpwstr>
      </vt:variant>
      <vt:variant>
        <vt:lpwstr/>
      </vt:variant>
      <vt:variant>
        <vt:i4>6225982</vt:i4>
      </vt:variant>
      <vt:variant>
        <vt:i4>123</vt:i4>
      </vt:variant>
      <vt:variant>
        <vt:i4>0</vt:i4>
      </vt:variant>
      <vt:variant>
        <vt:i4>5</vt:i4>
      </vt:variant>
      <vt:variant>
        <vt:lpwstr>mailto:ayandac@nicd.ac.za</vt:lpwstr>
      </vt:variant>
      <vt:variant>
        <vt:lpwstr/>
      </vt:variant>
      <vt:variant>
        <vt:i4>2621522</vt:i4>
      </vt:variant>
      <vt:variant>
        <vt:i4>120</vt:i4>
      </vt:variant>
      <vt:variant>
        <vt:i4>0</vt:i4>
      </vt:variant>
      <vt:variant>
        <vt:i4>5</vt:i4>
      </vt:variant>
      <vt:variant>
        <vt:lpwstr>mailto:junot@nicd.ac.za</vt:lpwstr>
      </vt:variant>
      <vt:variant>
        <vt:lpwstr/>
      </vt:variant>
      <vt:variant>
        <vt:i4>720928</vt:i4>
      </vt:variant>
      <vt:variant>
        <vt:i4>117</vt:i4>
      </vt:variant>
      <vt:variant>
        <vt:i4>0</vt:i4>
      </vt:variant>
      <vt:variant>
        <vt:i4>5</vt:i4>
      </vt:variant>
      <vt:variant>
        <vt:lpwstr>mailto:Damian.phillips@ecdc.europa.eu</vt:lpwstr>
      </vt:variant>
      <vt:variant>
        <vt:lpwstr/>
      </vt:variant>
      <vt:variant>
        <vt:i4>196727</vt:i4>
      </vt:variant>
      <vt:variant>
        <vt:i4>114</vt:i4>
      </vt:variant>
      <vt:variant>
        <vt:i4>0</vt:i4>
      </vt:variant>
      <vt:variant>
        <vt:i4>5</vt:i4>
      </vt:variant>
      <vt:variant>
        <vt:lpwstr>mailto:infoscan@ecdc.europa.eu</vt:lpwstr>
      </vt:variant>
      <vt:variant>
        <vt:lpwstr/>
      </vt:variant>
      <vt:variant>
        <vt:i4>4915252</vt:i4>
      </vt:variant>
      <vt:variant>
        <vt:i4>111</vt:i4>
      </vt:variant>
      <vt:variant>
        <vt:i4>0</vt:i4>
      </vt:variant>
      <vt:variant>
        <vt:i4>5</vt:i4>
      </vt:variant>
      <vt:variant>
        <vt:lpwstr>mailto:support@ecdc.europa.eu</vt:lpwstr>
      </vt:variant>
      <vt:variant>
        <vt:lpwstr/>
      </vt:variant>
      <vt:variant>
        <vt:i4>1310774</vt:i4>
      </vt:variant>
      <vt:variant>
        <vt:i4>104</vt:i4>
      </vt:variant>
      <vt:variant>
        <vt:i4>0</vt:i4>
      </vt:variant>
      <vt:variant>
        <vt:i4>5</vt:i4>
      </vt:variant>
      <vt:variant>
        <vt:lpwstr/>
      </vt:variant>
      <vt:variant>
        <vt:lpwstr>_Toc209251807</vt:lpwstr>
      </vt:variant>
      <vt:variant>
        <vt:i4>1310774</vt:i4>
      </vt:variant>
      <vt:variant>
        <vt:i4>98</vt:i4>
      </vt:variant>
      <vt:variant>
        <vt:i4>0</vt:i4>
      </vt:variant>
      <vt:variant>
        <vt:i4>5</vt:i4>
      </vt:variant>
      <vt:variant>
        <vt:lpwstr/>
      </vt:variant>
      <vt:variant>
        <vt:lpwstr>_Toc209251806</vt:lpwstr>
      </vt:variant>
      <vt:variant>
        <vt:i4>1310774</vt:i4>
      </vt:variant>
      <vt:variant>
        <vt:i4>92</vt:i4>
      </vt:variant>
      <vt:variant>
        <vt:i4>0</vt:i4>
      </vt:variant>
      <vt:variant>
        <vt:i4>5</vt:i4>
      </vt:variant>
      <vt:variant>
        <vt:lpwstr/>
      </vt:variant>
      <vt:variant>
        <vt:lpwstr>_Toc209251805</vt:lpwstr>
      </vt:variant>
      <vt:variant>
        <vt:i4>1310774</vt:i4>
      </vt:variant>
      <vt:variant>
        <vt:i4>86</vt:i4>
      </vt:variant>
      <vt:variant>
        <vt:i4>0</vt:i4>
      </vt:variant>
      <vt:variant>
        <vt:i4>5</vt:i4>
      </vt:variant>
      <vt:variant>
        <vt:lpwstr/>
      </vt:variant>
      <vt:variant>
        <vt:lpwstr>_Toc209251804</vt:lpwstr>
      </vt:variant>
      <vt:variant>
        <vt:i4>1310774</vt:i4>
      </vt:variant>
      <vt:variant>
        <vt:i4>80</vt:i4>
      </vt:variant>
      <vt:variant>
        <vt:i4>0</vt:i4>
      </vt:variant>
      <vt:variant>
        <vt:i4>5</vt:i4>
      </vt:variant>
      <vt:variant>
        <vt:lpwstr/>
      </vt:variant>
      <vt:variant>
        <vt:lpwstr>_Toc209251803</vt:lpwstr>
      </vt:variant>
      <vt:variant>
        <vt:i4>1310774</vt:i4>
      </vt:variant>
      <vt:variant>
        <vt:i4>74</vt:i4>
      </vt:variant>
      <vt:variant>
        <vt:i4>0</vt:i4>
      </vt:variant>
      <vt:variant>
        <vt:i4>5</vt:i4>
      </vt:variant>
      <vt:variant>
        <vt:lpwstr/>
      </vt:variant>
      <vt:variant>
        <vt:lpwstr>_Toc209251802</vt:lpwstr>
      </vt:variant>
      <vt:variant>
        <vt:i4>1310774</vt:i4>
      </vt:variant>
      <vt:variant>
        <vt:i4>68</vt:i4>
      </vt:variant>
      <vt:variant>
        <vt:i4>0</vt:i4>
      </vt:variant>
      <vt:variant>
        <vt:i4>5</vt:i4>
      </vt:variant>
      <vt:variant>
        <vt:lpwstr/>
      </vt:variant>
      <vt:variant>
        <vt:lpwstr>_Toc209251801</vt:lpwstr>
      </vt:variant>
      <vt:variant>
        <vt:i4>1310774</vt:i4>
      </vt:variant>
      <vt:variant>
        <vt:i4>62</vt:i4>
      </vt:variant>
      <vt:variant>
        <vt:i4>0</vt:i4>
      </vt:variant>
      <vt:variant>
        <vt:i4>5</vt:i4>
      </vt:variant>
      <vt:variant>
        <vt:lpwstr/>
      </vt:variant>
      <vt:variant>
        <vt:lpwstr>_Toc209251800</vt:lpwstr>
      </vt:variant>
      <vt:variant>
        <vt:i4>1900601</vt:i4>
      </vt:variant>
      <vt:variant>
        <vt:i4>56</vt:i4>
      </vt:variant>
      <vt:variant>
        <vt:i4>0</vt:i4>
      </vt:variant>
      <vt:variant>
        <vt:i4>5</vt:i4>
      </vt:variant>
      <vt:variant>
        <vt:lpwstr/>
      </vt:variant>
      <vt:variant>
        <vt:lpwstr>_Toc209251799</vt:lpwstr>
      </vt:variant>
      <vt:variant>
        <vt:i4>1900601</vt:i4>
      </vt:variant>
      <vt:variant>
        <vt:i4>50</vt:i4>
      </vt:variant>
      <vt:variant>
        <vt:i4>0</vt:i4>
      </vt:variant>
      <vt:variant>
        <vt:i4>5</vt:i4>
      </vt:variant>
      <vt:variant>
        <vt:lpwstr/>
      </vt:variant>
      <vt:variant>
        <vt:lpwstr>_Toc209251798</vt:lpwstr>
      </vt:variant>
      <vt:variant>
        <vt:i4>1900601</vt:i4>
      </vt:variant>
      <vt:variant>
        <vt:i4>44</vt:i4>
      </vt:variant>
      <vt:variant>
        <vt:i4>0</vt:i4>
      </vt:variant>
      <vt:variant>
        <vt:i4>5</vt:i4>
      </vt:variant>
      <vt:variant>
        <vt:lpwstr/>
      </vt:variant>
      <vt:variant>
        <vt:lpwstr>_Toc209251797</vt:lpwstr>
      </vt:variant>
      <vt:variant>
        <vt:i4>1900601</vt:i4>
      </vt:variant>
      <vt:variant>
        <vt:i4>38</vt:i4>
      </vt:variant>
      <vt:variant>
        <vt:i4>0</vt:i4>
      </vt:variant>
      <vt:variant>
        <vt:i4>5</vt:i4>
      </vt:variant>
      <vt:variant>
        <vt:lpwstr/>
      </vt:variant>
      <vt:variant>
        <vt:lpwstr>_Toc209251796</vt:lpwstr>
      </vt:variant>
      <vt:variant>
        <vt:i4>1900601</vt:i4>
      </vt:variant>
      <vt:variant>
        <vt:i4>32</vt:i4>
      </vt:variant>
      <vt:variant>
        <vt:i4>0</vt:i4>
      </vt:variant>
      <vt:variant>
        <vt:i4>5</vt:i4>
      </vt:variant>
      <vt:variant>
        <vt:lpwstr/>
      </vt:variant>
      <vt:variant>
        <vt:lpwstr>_Toc209251795</vt:lpwstr>
      </vt:variant>
      <vt:variant>
        <vt:i4>1900601</vt:i4>
      </vt:variant>
      <vt:variant>
        <vt:i4>26</vt:i4>
      </vt:variant>
      <vt:variant>
        <vt:i4>0</vt:i4>
      </vt:variant>
      <vt:variant>
        <vt:i4>5</vt:i4>
      </vt:variant>
      <vt:variant>
        <vt:lpwstr/>
      </vt:variant>
      <vt:variant>
        <vt:lpwstr>_Toc209251794</vt:lpwstr>
      </vt:variant>
      <vt:variant>
        <vt:i4>1900601</vt:i4>
      </vt:variant>
      <vt:variant>
        <vt:i4>20</vt:i4>
      </vt:variant>
      <vt:variant>
        <vt:i4>0</vt:i4>
      </vt:variant>
      <vt:variant>
        <vt:i4>5</vt:i4>
      </vt:variant>
      <vt:variant>
        <vt:lpwstr/>
      </vt:variant>
      <vt:variant>
        <vt:lpwstr>_Toc209251793</vt:lpwstr>
      </vt:variant>
      <vt:variant>
        <vt:i4>1900601</vt:i4>
      </vt:variant>
      <vt:variant>
        <vt:i4>14</vt:i4>
      </vt:variant>
      <vt:variant>
        <vt:i4>0</vt:i4>
      </vt:variant>
      <vt:variant>
        <vt:i4>5</vt:i4>
      </vt:variant>
      <vt:variant>
        <vt:lpwstr/>
      </vt:variant>
      <vt:variant>
        <vt:lpwstr>_Toc209251792</vt:lpwstr>
      </vt:variant>
      <vt:variant>
        <vt:i4>1900601</vt:i4>
      </vt:variant>
      <vt:variant>
        <vt:i4>8</vt:i4>
      </vt:variant>
      <vt:variant>
        <vt:i4>0</vt:i4>
      </vt:variant>
      <vt:variant>
        <vt:i4>5</vt:i4>
      </vt:variant>
      <vt:variant>
        <vt:lpwstr/>
      </vt:variant>
      <vt:variant>
        <vt:lpwstr>_Toc209251791</vt:lpwstr>
      </vt:variant>
      <vt:variant>
        <vt:i4>1900601</vt:i4>
      </vt:variant>
      <vt:variant>
        <vt:i4>2</vt:i4>
      </vt:variant>
      <vt:variant>
        <vt:i4>0</vt:i4>
      </vt:variant>
      <vt:variant>
        <vt:i4>5</vt:i4>
      </vt:variant>
      <vt:variant>
        <vt:lpwstr/>
      </vt:variant>
      <vt:variant>
        <vt:lpwstr>_Toc209251790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pinnacle of Ludwig Shearer’s professional career would be his definitive work on international terrorism “The Making of a Martyr”</dc:title>
  <dc:subject/>
  <dc:creator>Joe Aitchison</dc:creator>
  <cp:keywords/>
  <dc:description/>
  <cp:lastModifiedBy>Paul Riley</cp:lastModifiedBy>
  <cp:revision>2</cp:revision>
  <cp:lastPrinted>2013-05-22T15:08:00Z</cp:lastPrinted>
  <dcterms:created xsi:type="dcterms:W3CDTF">2021-12-06T11:25:00Z</dcterms:created>
  <dcterms:modified xsi:type="dcterms:W3CDTF">2021-12-06T11:25:00Z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